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449C" w14:textId="03A01B8B" w:rsidR="003501CB" w:rsidRDefault="003D5A56">
      <w:r>
        <w:rPr>
          <w:noProof/>
        </w:rPr>
        <mc:AlternateContent>
          <mc:Choice Requires="wps">
            <w:drawing>
              <wp:anchor distT="0" distB="0" distL="114300" distR="114300" simplePos="0" relativeHeight="251694080" behindDoc="1" locked="0" layoutInCell="1" allowOverlap="1" wp14:anchorId="11A21D34" wp14:editId="566EB576">
                <wp:simplePos x="0" y="0"/>
                <wp:positionH relativeFrom="margin">
                  <wp:align>center</wp:align>
                </wp:positionH>
                <wp:positionV relativeFrom="topMargin">
                  <wp:align>bottom</wp:align>
                </wp:positionV>
                <wp:extent cx="5833745" cy="664845"/>
                <wp:effectExtent l="0" t="0" r="0" b="0"/>
                <wp:wrapTight wrapText="bothSides">
                  <wp:wrapPolygon edited="0">
                    <wp:start x="0" y="0"/>
                    <wp:lineTo x="0" y="21600"/>
                    <wp:lineTo x="21600" y="21600"/>
                    <wp:lineTo x="2160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3745" cy="664845"/>
                        </a:xfrm>
                        <a:prstGeom prst="rect">
                          <a:avLst/>
                        </a:prstGeom>
                      </wps:spPr>
                      <wps:txbx>
                        <w:txbxContent>
                          <w:p w14:paraId="4A6803AE" w14:textId="77777777" w:rsidR="004150D4" w:rsidRDefault="004150D4" w:rsidP="002F34B3">
                            <w:pPr>
                              <w:pStyle w:val="NormalWeb"/>
                              <w:spacing w:before="0" w:beforeAutospacing="0" w:after="0" w:afterAutospacing="0"/>
                              <w:jc w:val="right"/>
                            </w:pPr>
                            <w:r w:rsidRPr="009A5D06">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TIVY BAND NEWS</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A21D34" id="_x0000_t202" coordsize="21600,21600" o:spt="202" path="m,l,21600r21600,l21600,xe">
                <v:stroke joinstyle="miter"/>
                <v:path gradientshapeok="t" o:connecttype="rect"/>
              </v:shapetype>
              <v:shape id="Text Box 8" o:spid="_x0000_s1026" type="#_x0000_t202" style="position:absolute;margin-left:0;margin-top:0;width:459.35pt;height:52.35pt;z-index:-251622400;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" filled="f" stroked="f">
                <o:lock v:ext="edit" shapetype="t"/>
                <v:textbox style="mso-fit-shape-to-text:t">
                  <w:txbxContent>
                    <w:p w14:paraId="4A6803AE" w14:textId="77777777" w:rsidR="004150D4" w:rsidRDefault="004150D4" w:rsidP="002F34B3">
                      <w:pPr>
                        <w:pStyle w:val="NormalWeb"/>
                        <w:spacing w:before="0" w:beforeAutospacing="0" w:after="0" w:afterAutospacing="0"/>
                        <w:jc w:val="right"/>
                      </w:pPr>
                      <w:r w:rsidRPr="009A5D06">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TIVY BAND NEWS</w:t>
                      </w:r>
                    </w:p>
                  </w:txbxContent>
                </v:textbox>
                <w10:wrap type="tight" anchorx="margin" anchory="margin"/>
              </v:shape>
            </w:pict>
          </mc:Fallback>
        </mc:AlternateContent>
      </w:r>
      <w:r w:rsidR="004A2F41">
        <w:rPr>
          <w:noProof/>
        </w:rPr>
        <mc:AlternateContent>
          <mc:Choice Requires="wps">
            <w:drawing>
              <wp:anchor distT="0" distB="0" distL="114300" distR="114300" simplePos="0" relativeHeight="251649024" behindDoc="0" locked="0" layoutInCell="1" allowOverlap="1" wp14:anchorId="6DE17CF8" wp14:editId="6E665681">
                <wp:simplePos x="0" y="0"/>
                <wp:positionH relativeFrom="column">
                  <wp:posOffset>0</wp:posOffset>
                </wp:positionH>
                <wp:positionV relativeFrom="paragraph">
                  <wp:posOffset>3352799</wp:posOffset>
                </wp:positionV>
                <wp:extent cx="6848475" cy="555307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553075"/>
                        </a:xfrm>
                        <a:prstGeom prst="rect">
                          <a:avLst/>
                        </a:prstGeom>
                        <a:solidFill>
                          <a:srgbClr val="FFFFFF"/>
                        </a:solidFill>
                        <a:ln w="9525">
                          <a:solidFill>
                            <a:srgbClr val="000000"/>
                          </a:solidFill>
                          <a:miter lim="800000"/>
                          <a:headEnd/>
                          <a:tailEnd/>
                        </a:ln>
                      </wps:spPr>
                      <wps:txbx>
                        <w:txbxContent>
                          <w:p w14:paraId="180A4287" w14:textId="3280C4BF" w:rsidR="00AF51F7" w:rsidRDefault="00AF51F7" w:rsidP="003501CB">
                            <w:r w:rsidRPr="00A0658B">
                              <w:t xml:space="preserve">We are looking forward to seeing your student at all our summer band practices.  It is more important than ever for your student to attend </w:t>
                            </w:r>
                            <w:r w:rsidRPr="00A0658B">
                              <w:rPr>
                                <w:bCs/>
                                <w:iCs/>
                              </w:rPr>
                              <w:t>all</w:t>
                            </w:r>
                            <w:r w:rsidRPr="00A0658B">
                              <w:t xml:space="preserve"> practices, as we will use this time to get to know each other, learn new marching techniques, </w:t>
                            </w:r>
                            <w:r>
                              <w:t xml:space="preserve">and </w:t>
                            </w:r>
                            <w:r w:rsidRPr="00A0658B">
                              <w:t>be</w:t>
                            </w:r>
                            <w:r>
                              <w:t>gin learning the show, and work to build</w:t>
                            </w:r>
                            <w:r w:rsidRPr="00A0658B">
                              <w:t xml:space="preserve"> a team.  We understand that summer schedules are hectic with vacations and other events, but we must stress that our show is written for a fewer number of students than are in the class</w:t>
                            </w:r>
                            <w:r w:rsidR="002F34B3">
                              <w:t xml:space="preserve">. </w:t>
                            </w:r>
                            <w:r w:rsidR="00A818C9">
                              <w:t>This means that</w:t>
                            </w:r>
                            <w:r w:rsidRPr="00A0658B">
                              <w:t xml:space="preserve"> it will be competitive to earn a marching spot.  If an absence is unavoidable, please notify a dir</w:t>
                            </w:r>
                            <w:r w:rsidR="00404EFD">
                              <w:t xml:space="preserve">ector by calling us at (830) </w:t>
                            </w:r>
                            <w:r>
                              <w:t>257-3619 and leave</w:t>
                            </w:r>
                            <w:r w:rsidRPr="00A0658B">
                              <w:t xml:space="preserve"> a message stating your child’s name and the dates for which they will be absent.  We appreciate your cooperation in this matter.  Below are the dates for summer band.  We look forward to</w:t>
                            </w:r>
                            <w:r w:rsidR="00F67B33">
                              <w:t xml:space="preserve"> seeing your child this summer.</w:t>
                            </w:r>
                          </w:p>
                          <w:p w14:paraId="5CA6E12D" w14:textId="77777777" w:rsidR="00AF51F7" w:rsidRDefault="00AF51F7" w:rsidP="003501CB">
                            <w:r w:rsidRPr="00A0658B">
                              <w:t>Sincerely,</w:t>
                            </w:r>
                          </w:p>
                          <w:p w14:paraId="26D43B68" w14:textId="77777777" w:rsidR="00D10790" w:rsidRDefault="00AF51F7" w:rsidP="003501CB">
                            <w:r>
                              <w:t>Rox</w:t>
                            </w:r>
                            <w:r w:rsidR="00D10790">
                              <w:t>anne Vickers, Tyler McClendon</w:t>
                            </w:r>
                          </w:p>
                          <w:p w14:paraId="091954AA" w14:textId="7E7342BD" w:rsidR="00AF51F7" w:rsidRDefault="00AF51F7" w:rsidP="003501CB">
                            <w:proofErr w:type="spellStart"/>
                            <w:r>
                              <w:t>Tivy</w:t>
                            </w:r>
                            <w:proofErr w:type="spellEnd"/>
                            <w:r>
                              <w:t xml:space="preserve"> HS Band Directors</w:t>
                            </w:r>
                          </w:p>
                          <w:p w14:paraId="2BD1C504" w14:textId="77777777" w:rsidR="00AF51F7" w:rsidRPr="00D10790" w:rsidRDefault="00AF51F7" w:rsidP="003501CB">
                            <w:pPr>
                              <w:rPr>
                                <w:sz w:val="16"/>
                                <w:szCs w:val="16"/>
                              </w:rPr>
                            </w:pPr>
                          </w:p>
                          <w:p w14:paraId="2DB3341F" w14:textId="3DF79602" w:rsidR="00AF51F7" w:rsidRDefault="002F34B3" w:rsidP="003501CB">
                            <w:r>
                              <w:rPr>
                                <w:b/>
                              </w:rPr>
                              <w:t>RETURN ON FUN FRIDAYS -</w:t>
                            </w:r>
                            <w:r w:rsidR="00AF51F7">
                              <w:t xml:space="preserve"> Fundamental fun days for the </w:t>
                            </w:r>
                            <w:proofErr w:type="spellStart"/>
                            <w:r w:rsidR="00AF51F7">
                              <w:t>Tivy</w:t>
                            </w:r>
                            <w:proofErr w:type="spellEnd"/>
                            <w:r w:rsidR="00AF51F7">
                              <w:t xml:space="preserve"> Band. (Incoming 8</w:t>
                            </w:r>
                            <w:r w:rsidR="00AF51F7" w:rsidRPr="008C799D">
                              <w:rPr>
                                <w:vertAlign w:val="superscript"/>
                              </w:rPr>
                              <w:t>th</w:t>
                            </w:r>
                            <w:r w:rsidR="00AF51F7">
                              <w:t xml:space="preserve"> graders and HS future leaders)</w:t>
                            </w:r>
                            <w:r w:rsidR="00F67B33">
                              <w:t>.</w:t>
                            </w:r>
                            <w:r w:rsidR="007B5933">
                              <w:t xml:space="preserve"> </w:t>
                            </w:r>
                            <w:r w:rsidR="00AF51F7">
                              <w:t>These small camps are additional dates which will help in getting the needed marching fundamentals for next years’ show. It will also allow the directors to evaluate the students on their ability to be a primary marcher for next years’ show. We will also add a music playing score to the marching to help decide the primary marchers for next year. The times are from 4:00-6pm (students will need their instruments, wear shorts, and tennis shoes and bring some water.)</w:t>
                            </w:r>
                          </w:p>
                          <w:p w14:paraId="4EE3474D" w14:textId="46016807" w:rsidR="00AF51F7" w:rsidRPr="001830B2" w:rsidRDefault="00AF51F7" w:rsidP="003501CB">
                            <w:pPr>
                              <w:rPr>
                                <w:b/>
                              </w:rPr>
                            </w:pPr>
                            <w:r w:rsidRPr="001830B2">
                              <w:rPr>
                                <w:b/>
                              </w:rPr>
                              <w:t>Dates:</w:t>
                            </w:r>
                            <w:r w:rsidR="002F34B3">
                              <w:rPr>
                                <w:b/>
                              </w:rPr>
                              <w:t xml:space="preserve"> May 11, 18, 25</w:t>
                            </w:r>
                          </w:p>
                          <w:p w14:paraId="00333E1A" w14:textId="77777777" w:rsidR="00AF51F7" w:rsidRPr="00D10790" w:rsidRDefault="00AF51F7" w:rsidP="003501CB">
                            <w:pPr>
                              <w:rPr>
                                <w:b/>
                                <w:sz w:val="16"/>
                                <w:szCs w:val="16"/>
                              </w:rPr>
                            </w:pPr>
                          </w:p>
                          <w:p w14:paraId="48E218DA" w14:textId="77777777" w:rsidR="00AF51F7" w:rsidRDefault="00AF51F7" w:rsidP="007C5BCA">
                            <w:pPr>
                              <w:pStyle w:val="Heading1"/>
                              <w:jc w:val="left"/>
                            </w:pPr>
                            <w:r>
                              <w:t>Upcoming Rehearsal Dates</w:t>
                            </w:r>
                            <w:r w:rsidR="00160B73">
                              <w:t xml:space="preserve"> (All rehearsals held at </w:t>
                            </w:r>
                            <w:proofErr w:type="spellStart"/>
                            <w:r w:rsidR="00160B73">
                              <w:t>Tivy</w:t>
                            </w:r>
                            <w:proofErr w:type="spellEnd"/>
                            <w:r>
                              <w:t xml:space="preserve"> HS)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4236"/>
                              <w:gridCol w:w="2743"/>
                            </w:tblGrid>
                            <w:tr w:rsidR="00AF51F7" w14:paraId="2ACBC77D" w14:textId="77777777" w:rsidTr="005276D4">
                              <w:tc>
                                <w:tcPr>
                                  <w:tcW w:w="3494" w:type="dxa"/>
                                </w:tcPr>
                                <w:p w14:paraId="24E03FE3" w14:textId="18520FAB" w:rsidR="00AF51F7" w:rsidRPr="00404EFD" w:rsidRDefault="00AF51F7" w:rsidP="007B5933">
                                  <w:r w:rsidRPr="00404EFD">
                                    <w:t xml:space="preserve">June </w:t>
                                  </w:r>
                                  <w:r w:rsidR="007B5933" w:rsidRPr="00404EFD">
                                    <w:t>11, 12, 13, 14, 15</w:t>
                                  </w:r>
                                </w:p>
                              </w:tc>
                              <w:tc>
                                <w:tcPr>
                                  <w:tcW w:w="4236" w:type="dxa"/>
                                </w:tcPr>
                                <w:p w14:paraId="49FF9D6A" w14:textId="77777777" w:rsidR="00AF51F7" w:rsidRPr="00404EFD" w:rsidRDefault="00AF51F7" w:rsidP="00452C82">
                                  <w:r w:rsidRPr="00404EFD">
                                    <w:t xml:space="preserve">Drumline and Front Ensemble Rehearsal </w:t>
                                  </w:r>
                                </w:p>
                              </w:tc>
                              <w:tc>
                                <w:tcPr>
                                  <w:tcW w:w="2743" w:type="dxa"/>
                                </w:tcPr>
                                <w:p w14:paraId="6E46BCF4" w14:textId="77777777" w:rsidR="00AF51F7" w:rsidRPr="00404EFD" w:rsidRDefault="00AF51F7" w:rsidP="00452C82">
                                  <w:r w:rsidRPr="00404EFD">
                                    <w:t>9am –4pm</w:t>
                                  </w:r>
                                  <w:bookmarkStart w:id="0" w:name="_GoBack"/>
                                  <w:bookmarkEnd w:id="0"/>
                                </w:p>
                              </w:tc>
                            </w:tr>
                            <w:tr w:rsidR="00AF51F7" w14:paraId="03275F4A" w14:textId="77777777" w:rsidTr="005276D4">
                              <w:tc>
                                <w:tcPr>
                                  <w:tcW w:w="3494" w:type="dxa"/>
                                </w:tcPr>
                                <w:p w14:paraId="66B0E125" w14:textId="71E6D293" w:rsidR="00AF51F7" w:rsidRDefault="002F34B3" w:rsidP="00432F45">
                                  <w:r>
                                    <w:t>May 11, 18, 25</w:t>
                                  </w:r>
                                </w:p>
                              </w:tc>
                              <w:tc>
                                <w:tcPr>
                                  <w:tcW w:w="4236" w:type="dxa"/>
                                </w:tcPr>
                                <w:p w14:paraId="2ABA475F" w14:textId="6163BC5C" w:rsidR="00AF51F7" w:rsidRDefault="005B5F24" w:rsidP="00432F45">
                                  <w:r>
                                    <w:t>Incoming Freshman</w:t>
                                  </w:r>
                                  <w:r w:rsidR="00AF51F7">
                                    <w:t xml:space="preserve"> Camp</w:t>
                                  </w:r>
                                </w:p>
                              </w:tc>
                              <w:tc>
                                <w:tcPr>
                                  <w:tcW w:w="2743" w:type="dxa"/>
                                </w:tcPr>
                                <w:p w14:paraId="4750D5D0" w14:textId="01FBD2FA" w:rsidR="00AF51F7" w:rsidRDefault="005B5F24" w:rsidP="00432F45">
                                  <w:r>
                                    <w:t>4:00</w:t>
                                  </w:r>
                                  <w:r w:rsidR="00D10790">
                                    <w:t xml:space="preserve"> PM</w:t>
                                  </w:r>
                                  <w:r w:rsidR="00AF51F7">
                                    <w:t xml:space="preserve"> – 6:00 PM</w:t>
                                  </w:r>
                                </w:p>
                              </w:tc>
                            </w:tr>
                            <w:tr w:rsidR="00AF51F7" w14:paraId="43D4E608" w14:textId="77777777" w:rsidTr="005276D4">
                              <w:tc>
                                <w:tcPr>
                                  <w:tcW w:w="3494" w:type="dxa"/>
                                </w:tcPr>
                                <w:p w14:paraId="187F3B61" w14:textId="1D898474" w:rsidR="00AF51F7" w:rsidRDefault="00695CE7" w:rsidP="00695CE7">
                                  <w:r>
                                    <w:t xml:space="preserve">June 6, 7, 8 </w:t>
                                  </w:r>
                                </w:p>
                              </w:tc>
                              <w:tc>
                                <w:tcPr>
                                  <w:tcW w:w="4236" w:type="dxa"/>
                                </w:tcPr>
                                <w:p w14:paraId="6415B322" w14:textId="4C6C6835" w:rsidR="00AF51F7" w:rsidRDefault="005B5F24" w:rsidP="00820262">
                                  <w:r>
                                    <w:t>Everyone Music Camp</w:t>
                                  </w:r>
                                </w:p>
                              </w:tc>
                              <w:tc>
                                <w:tcPr>
                                  <w:tcW w:w="2743" w:type="dxa"/>
                                </w:tcPr>
                                <w:p w14:paraId="2F86075A" w14:textId="793CDFAC" w:rsidR="00AF51F7" w:rsidRDefault="00AF51F7" w:rsidP="00432F45">
                                  <w:r>
                                    <w:t>8</w:t>
                                  </w:r>
                                  <w:r w:rsidR="00D10790">
                                    <w:t xml:space="preserve">:00 AM – </w:t>
                                  </w:r>
                                  <w:r>
                                    <w:t>12</w:t>
                                  </w:r>
                                  <w:r w:rsidR="00D10790">
                                    <w:t>:00</w:t>
                                  </w:r>
                                  <w:r>
                                    <w:t>pm</w:t>
                                  </w:r>
                                </w:p>
                              </w:tc>
                            </w:tr>
                            <w:tr w:rsidR="00AF51F7" w14:paraId="033108B0" w14:textId="77777777" w:rsidTr="005276D4">
                              <w:tc>
                                <w:tcPr>
                                  <w:tcW w:w="3494" w:type="dxa"/>
                                </w:tcPr>
                                <w:p w14:paraId="59898EAE" w14:textId="2DC9F91E" w:rsidR="00AF51F7" w:rsidRDefault="00AF51F7" w:rsidP="007B5933">
                                  <w:r>
                                    <w:t xml:space="preserve">July </w:t>
                                  </w:r>
                                  <w:r w:rsidR="007B5933">
                                    <w:t>24, 25</w:t>
                                  </w:r>
                                </w:p>
                              </w:tc>
                              <w:tc>
                                <w:tcPr>
                                  <w:tcW w:w="4236" w:type="dxa"/>
                                </w:tcPr>
                                <w:p w14:paraId="0D3397E2" w14:textId="77777777" w:rsidR="00AF51F7" w:rsidRDefault="00AF51F7" w:rsidP="00820262">
                                  <w:r>
                                    <w:t>Rank Leaders only</w:t>
                                  </w:r>
                                </w:p>
                              </w:tc>
                              <w:tc>
                                <w:tcPr>
                                  <w:tcW w:w="2743" w:type="dxa"/>
                                </w:tcPr>
                                <w:p w14:paraId="0F567772" w14:textId="3E48369E" w:rsidR="00AF51F7" w:rsidRDefault="00AF51F7" w:rsidP="00432F45">
                                  <w:r>
                                    <w:t>8</w:t>
                                  </w:r>
                                  <w:r w:rsidR="00D10790">
                                    <w:t>:00</w:t>
                                  </w:r>
                                  <w:r w:rsidR="005B5F24">
                                    <w:t xml:space="preserve"> AM – 3</w:t>
                                  </w:r>
                                  <w:r>
                                    <w:t>:00 PM</w:t>
                                  </w:r>
                                </w:p>
                              </w:tc>
                            </w:tr>
                            <w:tr w:rsidR="00AF51F7" w14:paraId="6E112BD0" w14:textId="77777777" w:rsidTr="005276D4">
                              <w:tc>
                                <w:tcPr>
                                  <w:tcW w:w="3494" w:type="dxa"/>
                                </w:tcPr>
                                <w:p w14:paraId="0B270B3A" w14:textId="5ED754B7" w:rsidR="00AF51F7" w:rsidRDefault="004A2F41" w:rsidP="00432F45">
                                  <w:r>
                                    <w:t>July 26, 27</w:t>
                                  </w:r>
                                  <w:r w:rsidR="005B5F24">
                                    <w:t xml:space="preserve"> </w:t>
                                  </w:r>
                                </w:p>
                              </w:tc>
                              <w:tc>
                                <w:tcPr>
                                  <w:tcW w:w="4236" w:type="dxa"/>
                                </w:tcPr>
                                <w:p w14:paraId="73E667E4" w14:textId="6CFDD378" w:rsidR="00AF51F7" w:rsidRDefault="005B5F24" w:rsidP="00432F45">
                                  <w:r>
                                    <w:t xml:space="preserve">Everyone </w:t>
                                  </w:r>
                                  <w:r w:rsidR="00AF51F7">
                                    <w:t>Band Camp</w:t>
                                  </w:r>
                                  <w:r>
                                    <w:t xml:space="preserve"> (Lunch noon)</w:t>
                                  </w:r>
                                </w:p>
                              </w:tc>
                              <w:tc>
                                <w:tcPr>
                                  <w:tcW w:w="2743" w:type="dxa"/>
                                </w:tcPr>
                                <w:p w14:paraId="692C9306" w14:textId="35FE1F61" w:rsidR="00AF51F7" w:rsidRDefault="00AF51F7" w:rsidP="00984B35">
                                  <w:r>
                                    <w:t>8</w:t>
                                  </w:r>
                                  <w:r w:rsidR="00D10790">
                                    <w:t>:00</w:t>
                                  </w:r>
                                  <w:r>
                                    <w:t xml:space="preserve"> AM – 4</w:t>
                                  </w:r>
                                  <w:r w:rsidR="005B5F24">
                                    <w:t>:3</w:t>
                                  </w:r>
                                  <w:r w:rsidR="00D10790">
                                    <w:t xml:space="preserve">0 </w:t>
                                  </w:r>
                                  <w:r>
                                    <w:t>PM</w:t>
                                  </w:r>
                                </w:p>
                              </w:tc>
                            </w:tr>
                            <w:tr w:rsidR="00AF51F7" w14:paraId="42EAD82D" w14:textId="77777777" w:rsidTr="005276D4">
                              <w:tc>
                                <w:tcPr>
                                  <w:tcW w:w="3494" w:type="dxa"/>
                                </w:tcPr>
                                <w:p w14:paraId="23CAB437" w14:textId="4A6ED2C1" w:rsidR="00AF51F7" w:rsidRDefault="005B5F24" w:rsidP="004A2F41">
                                  <w:r>
                                    <w:t>July</w:t>
                                  </w:r>
                                  <w:r w:rsidR="004A2F41">
                                    <w:t xml:space="preserve"> 30,</w:t>
                                  </w:r>
                                  <w:r>
                                    <w:t xml:space="preserve"> 31</w:t>
                                  </w:r>
                                  <w:r w:rsidR="004A2F41">
                                    <w:t>, August 1, 2, 3</w:t>
                                  </w:r>
                                </w:p>
                              </w:tc>
                              <w:tc>
                                <w:tcPr>
                                  <w:tcW w:w="4236" w:type="dxa"/>
                                </w:tcPr>
                                <w:p w14:paraId="327059F4" w14:textId="7586166F" w:rsidR="00AF51F7" w:rsidRDefault="005B5F24" w:rsidP="00432F45">
                                  <w:r>
                                    <w:t xml:space="preserve">Everyone </w:t>
                                  </w:r>
                                  <w:r w:rsidR="00AF51F7">
                                    <w:t>Band Camp</w:t>
                                  </w:r>
                                  <w:r>
                                    <w:t xml:space="preserve"> (Lunch noon)</w:t>
                                  </w:r>
                                </w:p>
                              </w:tc>
                              <w:tc>
                                <w:tcPr>
                                  <w:tcW w:w="2743" w:type="dxa"/>
                                </w:tcPr>
                                <w:p w14:paraId="1B37B36B" w14:textId="3671B0E8" w:rsidR="00AF51F7" w:rsidRDefault="00AF51F7" w:rsidP="00432F45">
                                  <w:r>
                                    <w:t>8</w:t>
                                  </w:r>
                                  <w:r w:rsidR="00D10790">
                                    <w:t>:00</w:t>
                                  </w:r>
                                  <w:r>
                                    <w:t xml:space="preserve"> AM – 4</w:t>
                                  </w:r>
                                  <w:r w:rsidR="005B5F24">
                                    <w:t>:3</w:t>
                                  </w:r>
                                  <w:r w:rsidR="00D10790">
                                    <w:t>0</w:t>
                                  </w:r>
                                  <w:r>
                                    <w:t xml:space="preserve"> PM</w:t>
                                  </w:r>
                                </w:p>
                              </w:tc>
                            </w:tr>
                            <w:tr w:rsidR="00AF51F7" w14:paraId="58E07A16" w14:textId="77777777" w:rsidTr="005276D4">
                              <w:tc>
                                <w:tcPr>
                                  <w:tcW w:w="3494" w:type="dxa"/>
                                </w:tcPr>
                                <w:p w14:paraId="46741B0D" w14:textId="31D06B8A" w:rsidR="00AF51F7" w:rsidRDefault="005B5F24" w:rsidP="004A2F41">
                                  <w:r>
                                    <w:t xml:space="preserve">August </w:t>
                                  </w:r>
                                  <w:r w:rsidR="004A2F41">
                                    <w:t>6-10</w:t>
                                  </w:r>
                                </w:p>
                              </w:tc>
                              <w:tc>
                                <w:tcPr>
                                  <w:tcW w:w="4236" w:type="dxa"/>
                                </w:tcPr>
                                <w:p w14:paraId="6F3EA05B" w14:textId="07878B0F" w:rsidR="00AF51F7" w:rsidRDefault="005B5F24" w:rsidP="00432F45">
                                  <w:r>
                                    <w:t xml:space="preserve">Everyone </w:t>
                                  </w:r>
                                  <w:r w:rsidR="00AF51F7">
                                    <w:t>Band Camp</w:t>
                                  </w:r>
                                  <w:r>
                                    <w:t xml:space="preserve"> (Lunch noon)</w:t>
                                  </w:r>
                                </w:p>
                              </w:tc>
                              <w:tc>
                                <w:tcPr>
                                  <w:tcW w:w="2743" w:type="dxa"/>
                                </w:tcPr>
                                <w:p w14:paraId="509AACB5" w14:textId="6D879C52" w:rsidR="00AF51F7" w:rsidRDefault="00AF51F7" w:rsidP="00432F45">
                                  <w:r>
                                    <w:t>8</w:t>
                                  </w:r>
                                  <w:r w:rsidR="00D10790">
                                    <w:t>:00</w:t>
                                  </w:r>
                                  <w:r>
                                    <w:t xml:space="preserve"> AM – 4</w:t>
                                  </w:r>
                                  <w:r w:rsidR="005B5F24">
                                    <w:t>:3</w:t>
                                  </w:r>
                                  <w:r w:rsidR="00D10790">
                                    <w:t>0</w:t>
                                  </w:r>
                                  <w:r>
                                    <w:t xml:space="preserve"> PM</w:t>
                                  </w:r>
                                </w:p>
                              </w:tc>
                            </w:tr>
                            <w:tr w:rsidR="00AF51F7" w14:paraId="4B96F1EE" w14:textId="77777777" w:rsidTr="005276D4">
                              <w:tc>
                                <w:tcPr>
                                  <w:tcW w:w="3494" w:type="dxa"/>
                                </w:tcPr>
                                <w:p w14:paraId="36B89222" w14:textId="7F587C06" w:rsidR="00777B24" w:rsidRDefault="005B5F24" w:rsidP="004A2F41">
                                  <w:r>
                                    <w:t xml:space="preserve">August </w:t>
                                  </w:r>
                                  <w:r w:rsidR="004A2F41">
                                    <w:t>13-17</w:t>
                                  </w:r>
                                </w:p>
                              </w:tc>
                              <w:tc>
                                <w:tcPr>
                                  <w:tcW w:w="4236" w:type="dxa"/>
                                </w:tcPr>
                                <w:p w14:paraId="61CAEAA8" w14:textId="24AD9BC3" w:rsidR="00AF51F7" w:rsidRDefault="005B5F24" w:rsidP="004A2F41">
                                  <w:r>
                                    <w:t>Everyone Band Camp (Lunch noon)</w:t>
                                  </w:r>
                                </w:p>
                              </w:tc>
                              <w:tc>
                                <w:tcPr>
                                  <w:tcW w:w="2743" w:type="dxa"/>
                                </w:tcPr>
                                <w:p w14:paraId="409913BC" w14:textId="752F7FBF" w:rsidR="00777B24" w:rsidRDefault="005B1741" w:rsidP="00432F45">
                                  <w:r>
                                    <w:t>5:00 P</w:t>
                                  </w:r>
                                  <w:r w:rsidR="00777B24">
                                    <w:t>M  - 8:00PM</w:t>
                                  </w:r>
                                </w:p>
                              </w:tc>
                            </w:tr>
                            <w:tr w:rsidR="005276D4" w14:paraId="360DB4C2" w14:textId="77777777" w:rsidTr="005276D4">
                              <w:tc>
                                <w:tcPr>
                                  <w:tcW w:w="3494" w:type="dxa"/>
                                </w:tcPr>
                                <w:p w14:paraId="78CC211B" w14:textId="1A86CE95" w:rsidR="005276D4" w:rsidRDefault="005276D4" w:rsidP="00432F45">
                                  <w:r>
                                    <w:t>August 17</w:t>
                                  </w:r>
                                </w:p>
                              </w:tc>
                              <w:tc>
                                <w:tcPr>
                                  <w:tcW w:w="4236" w:type="dxa"/>
                                </w:tcPr>
                                <w:p w14:paraId="4A1F0D5B" w14:textId="321358CD" w:rsidR="005276D4" w:rsidRDefault="005276D4" w:rsidP="00432F45">
                                  <w:r>
                                    <w:t xml:space="preserve">“Meet the </w:t>
                                  </w:r>
                                  <w:proofErr w:type="spellStart"/>
                                  <w:r>
                                    <w:t>Tivy</w:t>
                                  </w:r>
                                  <w:proofErr w:type="spellEnd"/>
                                  <w:r>
                                    <w:t xml:space="preserve"> Band” Night</w:t>
                                  </w:r>
                                </w:p>
                              </w:tc>
                              <w:tc>
                                <w:tcPr>
                                  <w:tcW w:w="2743" w:type="dxa"/>
                                </w:tcPr>
                                <w:p w14:paraId="24504256" w14:textId="558BCFAD" w:rsidR="005276D4" w:rsidRDefault="005276D4" w:rsidP="00432F45">
                                  <w:r>
                                    <w:t>7:00 PM</w:t>
                                  </w:r>
                                </w:p>
                              </w:tc>
                            </w:tr>
                          </w:tbl>
                          <w:p w14:paraId="46DC564F" w14:textId="77777777" w:rsidR="00AF51F7" w:rsidRPr="00432F45" w:rsidRDefault="00AF51F7" w:rsidP="00432F45"/>
                          <w:p w14:paraId="0DE7FAC1" w14:textId="77777777" w:rsidR="00AF51F7" w:rsidRPr="00ED2217" w:rsidRDefault="00AF51F7" w:rsidP="00432F45">
                            <w:pPr>
                              <w:jc w:val="center"/>
                              <w:rPr>
                                <w:sz w:val="18"/>
                                <w:szCs w:val="20"/>
                              </w:rPr>
                            </w:pPr>
                          </w:p>
                          <w:p w14:paraId="178B80BA" w14:textId="77777777" w:rsidR="00AF51F7" w:rsidRPr="00D14BE5" w:rsidRDefault="00AF51F7" w:rsidP="00432F45">
                            <w:pPr>
                              <w:jc w:val="center"/>
                              <w:rPr>
                                <w:b/>
                                <w:sz w:val="20"/>
                                <w:szCs w:val="20"/>
                              </w:rPr>
                            </w:pPr>
                          </w:p>
                          <w:p w14:paraId="5DD62567" w14:textId="77777777" w:rsidR="00AF51F7" w:rsidRDefault="00AF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7CF8" id="Text Box 6" o:spid="_x0000_s1027" type="#_x0000_t202" style="position:absolute;margin-left:0;margin-top:264pt;width:539.25pt;height:43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">
                <v:textbox>
                  <w:txbxContent>
                    <w:p w14:paraId="180A4287" w14:textId="3280C4BF" w:rsidR="00AF51F7" w:rsidRDefault="00AF51F7" w:rsidP="003501CB">
                      <w:r w:rsidRPr="00A0658B">
                        <w:t xml:space="preserve">We are looking forward to seeing your student at all our summer band practices.  It is more important than ever for your student to attend </w:t>
                      </w:r>
                      <w:r w:rsidRPr="00A0658B">
                        <w:rPr>
                          <w:bCs/>
                          <w:iCs/>
                        </w:rPr>
                        <w:t>all</w:t>
                      </w:r>
                      <w:r w:rsidRPr="00A0658B">
                        <w:t xml:space="preserve"> practices, as we will use this time to get to know each other, learn new marching techniques, </w:t>
                      </w:r>
                      <w:r>
                        <w:t xml:space="preserve">and </w:t>
                      </w:r>
                      <w:r w:rsidRPr="00A0658B">
                        <w:t>be</w:t>
                      </w:r>
                      <w:r>
                        <w:t>gin learning the show, and work to build</w:t>
                      </w:r>
                      <w:r w:rsidRPr="00A0658B">
                        <w:t xml:space="preserve"> a team.  We understand that summer schedules are hectic with vacations and other events, but we must stress that our show is written for a fewer number of students than are in the class</w:t>
                      </w:r>
                      <w:r w:rsidR="002F34B3">
                        <w:t xml:space="preserve">. </w:t>
                      </w:r>
                      <w:r w:rsidR="00A818C9">
                        <w:t>This means that</w:t>
                      </w:r>
                      <w:r w:rsidRPr="00A0658B">
                        <w:t xml:space="preserve"> it will be competitive to earn a marching spot.  If an absence is unavoidable, please notify a dir</w:t>
                      </w:r>
                      <w:r w:rsidR="00404EFD">
                        <w:t xml:space="preserve">ector by calling us at (830) </w:t>
                      </w:r>
                      <w:r>
                        <w:t>257-3619 and leave</w:t>
                      </w:r>
                      <w:r w:rsidRPr="00A0658B">
                        <w:t xml:space="preserve"> a message stating your child’s name and the dates for which they will be absent.  We appreciate your cooperation in this matter.  Below are the dates for summer band.  We look forward to</w:t>
                      </w:r>
                      <w:r w:rsidR="00F67B33">
                        <w:t xml:space="preserve"> seeing your child this summer.</w:t>
                      </w:r>
                    </w:p>
                    <w:p w14:paraId="5CA6E12D" w14:textId="77777777" w:rsidR="00AF51F7" w:rsidRDefault="00AF51F7" w:rsidP="003501CB">
                      <w:r w:rsidRPr="00A0658B">
                        <w:t>Sincerely,</w:t>
                      </w:r>
                    </w:p>
                    <w:p w14:paraId="26D43B68" w14:textId="77777777" w:rsidR="00D10790" w:rsidRDefault="00AF51F7" w:rsidP="003501CB">
                      <w:r>
                        <w:t>Rox</w:t>
                      </w:r>
                      <w:r w:rsidR="00D10790">
                        <w:t>anne Vickers, Tyler McClendon</w:t>
                      </w:r>
                    </w:p>
                    <w:p w14:paraId="091954AA" w14:textId="7E7342BD" w:rsidR="00AF51F7" w:rsidRDefault="00AF51F7" w:rsidP="003501CB">
                      <w:proofErr w:type="spellStart"/>
                      <w:r>
                        <w:t>Tivy</w:t>
                      </w:r>
                      <w:proofErr w:type="spellEnd"/>
                      <w:r>
                        <w:t xml:space="preserve"> HS Band Directors</w:t>
                      </w:r>
                    </w:p>
                    <w:p w14:paraId="2BD1C504" w14:textId="77777777" w:rsidR="00AF51F7" w:rsidRPr="00D10790" w:rsidRDefault="00AF51F7" w:rsidP="003501CB">
                      <w:pPr>
                        <w:rPr>
                          <w:sz w:val="16"/>
                          <w:szCs w:val="16"/>
                        </w:rPr>
                      </w:pPr>
                    </w:p>
                    <w:p w14:paraId="2DB3341F" w14:textId="3DF79602" w:rsidR="00AF51F7" w:rsidRDefault="002F34B3" w:rsidP="003501CB">
                      <w:r>
                        <w:rPr>
                          <w:b/>
                        </w:rPr>
                        <w:t>RETURN ON FUN FRIDAYS -</w:t>
                      </w:r>
                      <w:r w:rsidR="00AF51F7">
                        <w:t xml:space="preserve"> Fundamental fun days for the </w:t>
                      </w:r>
                      <w:proofErr w:type="spellStart"/>
                      <w:r w:rsidR="00AF51F7">
                        <w:t>Tivy</w:t>
                      </w:r>
                      <w:proofErr w:type="spellEnd"/>
                      <w:r w:rsidR="00AF51F7">
                        <w:t xml:space="preserve"> Band. (Incoming 8</w:t>
                      </w:r>
                      <w:r w:rsidR="00AF51F7" w:rsidRPr="008C799D">
                        <w:rPr>
                          <w:vertAlign w:val="superscript"/>
                        </w:rPr>
                        <w:t>th</w:t>
                      </w:r>
                      <w:r w:rsidR="00AF51F7">
                        <w:t xml:space="preserve"> graders and HS future leaders)</w:t>
                      </w:r>
                      <w:r w:rsidR="00F67B33">
                        <w:t>.</w:t>
                      </w:r>
                      <w:r w:rsidR="007B5933">
                        <w:t xml:space="preserve"> </w:t>
                      </w:r>
                      <w:r w:rsidR="00AF51F7">
                        <w:t>These small camps are additional dates which will help in getting the needed marching fundamentals for next years’ show. It will also allow the directors to evaluate the students on their ability to be a primary marcher for next years’ show. We will also add a music playing score to the marching to help decide the primary marchers for next year. The times are from 4:00-6pm (students will need their instruments, wear shorts, and tennis shoes and bring some water.)</w:t>
                      </w:r>
                    </w:p>
                    <w:p w14:paraId="4EE3474D" w14:textId="46016807" w:rsidR="00AF51F7" w:rsidRPr="001830B2" w:rsidRDefault="00AF51F7" w:rsidP="003501CB">
                      <w:pPr>
                        <w:rPr>
                          <w:b/>
                        </w:rPr>
                      </w:pPr>
                      <w:r w:rsidRPr="001830B2">
                        <w:rPr>
                          <w:b/>
                        </w:rPr>
                        <w:t>Dates:</w:t>
                      </w:r>
                      <w:r w:rsidR="002F34B3">
                        <w:rPr>
                          <w:b/>
                        </w:rPr>
                        <w:t xml:space="preserve"> May 11, 18, 25</w:t>
                      </w:r>
                    </w:p>
                    <w:p w14:paraId="00333E1A" w14:textId="77777777" w:rsidR="00AF51F7" w:rsidRPr="00D10790" w:rsidRDefault="00AF51F7" w:rsidP="003501CB">
                      <w:pPr>
                        <w:rPr>
                          <w:b/>
                          <w:sz w:val="16"/>
                          <w:szCs w:val="16"/>
                        </w:rPr>
                      </w:pPr>
                    </w:p>
                    <w:p w14:paraId="48E218DA" w14:textId="77777777" w:rsidR="00AF51F7" w:rsidRDefault="00AF51F7" w:rsidP="007C5BCA">
                      <w:pPr>
                        <w:pStyle w:val="Heading1"/>
                        <w:jc w:val="left"/>
                      </w:pPr>
                      <w:r>
                        <w:t>Upcoming Rehearsal Dates</w:t>
                      </w:r>
                      <w:r w:rsidR="00160B73">
                        <w:t xml:space="preserve"> (All rehearsals held at </w:t>
                      </w:r>
                      <w:proofErr w:type="spellStart"/>
                      <w:r w:rsidR="00160B73">
                        <w:t>Tivy</w:t>
                      </w:r>
                      <w:proofErr w:type="spellEnd"/>
                      <w:r>
                        <w:t xml:space="preserve"> HS)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4236"/>
                        <w:gridCol w:w="2743"/>
                      </w:tblGrid>
                      <w:tr w:rsidR="00AF51F7" w14:paraId="2ACBC77D" w14:textId="77777777" w:rsidTr="005276D4">
                        <w:tc>
                          <w:tcPr>
                            <w:tcW w:w="3494" w:type="dxa"/>
                          </w:tcPr>
                          <w:p w14:paraId="24E03FE3" w14:textId="18520FAB" w:rsidR="00AF51F7" w:rsidRPr="00404EFD" w:rsidRDefault="00AF51F7" w:rsidP="007B5933">
                            <w:r w:rsidRPr="00404EFD">
                              <w:t xml:space="preserve">June </w:t>
                            </w:r>
                            <w:r w:rsidR="007B5933" w:rsidRPr="00404EFD">
                              <w:t>11, 12, 13, 14, 15</w:t>
                            </w:r>
                          </w:p>
                        </w:tc>
                        <w:tc>
                          <w:tcPr>
                            <w:tcW w:w="4236" w:type="dxa"/>
                          </w:tcPr>
                          <w:p w14:paraId="49FF9D6A" w14:textId="77777777" w:rsidR="00AF51F7" w:rsidRPr="00404EFD" w:rsidRDefault="00AF51F7" w:rsidP="00452C82">
                            <w:r w:rsidRPr="00404EFD">
                              <w:t xml:space="preserve">Drumline and Front Ensemble Rehearsal </w:t>
                            </w:r>
                          </w:p>
                        </w:tc>
                        <w:tc>
                          <w:tcPr>
                            <w:tcW w:w="2743" w:type="dxa"/>
                          </w:tcPr>
                          <w:p w14:paraId="6E46BCF4" w14:textId="77777777" w:rsidR="00AF51F7" w:rsidRPr="00404EFD" w:rsidRDefault="00AF51F7" w:rsidP="00452C82">
                            <w:r w:rsidRPr="00404EFD">
                              <w:t>9am –4pm</w:t>
                            </w:r>
                            <w:bookmarkStart w:id="1" w:name="_GoBack"/>
                            <w:bookmarkEnd w:id="1"/>
                          </w:p>
                        </w:tc>
                      </w:tr>
                      <w:tr w:rsidR="00AF51F7" w14:paraId="03275F4A" w14:textId="77777777" w:rsidTr="005276D4">
                        <w:tc>
                          <w:tcPr>
                            <w:tcW w:w="3494" w:type="dxa"/>
                          </w:tcPr>
                          <w:p w14:paraId="66B0E125" w14:textId="71E6D293" w:rsidR="00AF51F7" w:rsidRDefault="002F34B3" w:rsidP="00432F45">
                            <w:r>
                              <w:t>May 11, 18, 25</w:t>
                            </w:r>
                          </w:p>
                        </w:tc>
                        <w:tc>
                          <w:tcPr>
                            <w:tcW w:w="4236" w:type="dxa"/>
                          </w:tcPr>
                          <w:p w14:paraId="2ABA475F" w14:textId="6163BC5C" w:rsidR="00AF51F7" w:rsidRDefault="005B5F24" w:rsidP="00432F45">
                            <w:r>
                              <w:t>Incoming Freshman</w:t>
                            </w:r>
                            <w:r w:rsidR="00AF51F7">
                              <w:t xml:space="preserve"> Camp</w:t>
                            </w:r>
                          </w:p>
                        </w:tc>
                        <w:tc>
                          <w:tcPr>
                            <w:tcW w:w="2743" w:type="dxa"/>
                          </w:tcPr>
                          <w:p w14:paraId="4750D5D0" w14:textId="01FBD2FA" w:rsidR="00AF51F7" w:rsidRDefault="005B5F24" w:rsidP="00432F45">
                            <w:r>
                              <w:t>4:00</w:t>
                            </w:r>
                            <w:r w:rsidR="00D10790">
                              <w:t xml:space="preserve"> PM</w:t>
                            </w:r>
                            <w:r w:rsidR="00AF51F7">
                              <w:t xml:space="preserve"> – 6:00 PM</w:t>
                            </w:r>
                          </w:p>
                        </w:tc>
                      </w:tr>
                      <w:tr w:rsidR="00AF51F7" w14:paraId="43D4E608" w14:textId="77777777" w:rsidTr="005276D4">
                        <w:tc>
                          <w:tcPr>
                            <w:tcW w:w="3494" w:type="dxa"/>
                          </w:tcPr>
                          <w:p w14:paraId="187F3B61" w14:textId="1D898474" w:rsidR="00AF51F7" w:rsidRDefault="00695CE7" w:rsidP="00695CE7">
                            <w:r>
                              <w:t xml:space="preserve">June 6, 7, 8 </w:t>
                            </w:r>
                          </w:p>
                        </w:tc>
                        <w:tc>
                          <w:tcPr>
                            <w:tcW w:w="4236" w:type="dxa"/>
                          </w:tcPr>
                          <w:p w14:paraId="6415B322" w14:textId="4C6C6835" w:rsidR="00AF51F7" w:rsidRDefault="005B5F24" w:rsidP="00820262">
                            <w:r>
                              <w:t>Everyone Music Camp</w:t>
                            </w:r>
                          </w:p>
                        </w:tc>
                        <w:tc>
                          <w:tcPr>
                            <w:tcW w:w="2743" w:type="dxa"/>
                          </w:tcPr>
                          <w:p w14:paraId="2F86075A" w14:textId="793CDFAC" w:rsidR="00AF51F7" w:rsidRDefault="00AF51F7" w:rsidP="00432F45">
                            <w:r>
                              <w:t>8</w:t>
                            </w:r>
                            <w:r w:rsidR="00D10790">
                              <w:t xml:space="preserve">:00 AM – </w:t>
                            </w:r>
                            <w:r>
                              <w:t>12</w:t>
                            </w:r>
                            <w:r w:rsidR="00D10790">
                              <w:t>:00</w:t>
                            </w:r>
                            <w:r>
                              <w:t>pm</w:t>
                            </w:r>
                          </w:p>
                        </w:tc>
                      </w:tr>
                      <w:tr w:rsidR="00AF51F7" w14:paraId="033108B0" w14:textId="77777777" w:rsidTr="005276D4">
                        <w:tc>
                          <w:tcPr>
                            <w:tcW w:w="3494" w:type="dxa"/>
                          </w:tcPr>
                          <w:p w14:paraId="59898EAE" w14:textId="2DC9F91E" w:rsidR="00AF51F7" w:rsidRDefault="00AF51F7" w:rsidP="007B5933">
                            <w:r>
                              <w:t xml:space="preserve">July </w:t>
                            </w:r>
                            <w:r w:rsidR="007B5933">
                              <w:t>24, 25</w:t>
                            </w:r>
                          </w:p>
                        </w:tc>
                        <w:tc>
                          <w:tcPr>
                            <w:tcW w:w="4236" w:type="dxa"/>
                          </w:tcPr>
                          <w:p w14:paraId="0D3397E2" w14:textId="77777777" w:rsidR="00AF51F7" w:rsidRDefault="00AF51F7" w:rsidP="00820262">
                            <w:r>
                              <w:t>Rank Leaders only</w:t>
                            </w:r>
                          </w:p>
                        </w:tc>
                        <w:tc>
                          <w:tcPr>
                            <w:tcW w:w="2743" w:type="dxa"/>
                          </w:tcPr>
                          <w:p w14:paraId="0F567772" w14:textId="3E48369E" w:rsidR="00AF51F7" w:rsidRDefault="00AF51F7" w:rsidP="00432F45">
                            <w:r>
                              <w:t>8</w:t>
                            </w:r>
                            <w:r w:rsidR="00D10790">
                              <w:t>:00</w:t>
                            </w:r>
                            <w:r w:rsidR="005B5F24">
                              <w:t xml:space="preserve"> AM – 3</w:t>
                            </w:r>
                            <w:r>
                              <w:t>:00 PM</w:t>
                            </w:r>
                          </w:p>
                        </w:tc>
                      </w:tr>
                      <w:tr w:rsidR="00AF51F7" w14:paraId="6E112BD0" w14:textId="77777777" w:rsidTr="005276D4">
                        <w:tc>
                          <w:tcPr>
                            <w:tcW w:w="3494" w:type="dxa"/>
                          </w:tcPr>
                          <w:p w14:paraId="0B270B3A" w14:textId="5ED754B7" w:rsidR="00AF51F7" w:rsidRDefault="004A2F41" w:rsidP="00432F45">
                            <w:r>
                              <w:t>July 26, 27</w:t>
                            </w:r>
                            <w:r w:rsidR="005B5F24">
                              <w:t xml:space="preserve"> </w:t>
                            </w:r>
                          </w:p>
                        </w:tc>
                        <w:tc>
                          <w:tcPr>
                            <w:tcW w:w="4236" w:type="dxa"/>
                          </w:tcPr>
                          <w:p w14:paraId="73E667E4" w14:textId="6CFDD378" w:rsidR="00AF51F7" w:rsidRDefault="005B5F24" w:rsidP="00432F45">
                            <w:r>
                              <w:t xml:space="preserve">Everyone </w:t>
                            </w:r>
                            <w:r w:rsidR="00AF51F7">
                              <w:t>Band Camp</w:t>
                            </w:r>
                            <w:r>
                              <w:t xml:space="preserve"> (Lunch noon)</w:t>
                            </w:r>
                          </w:p>
                        </w:tc>
                        <w:tc>
                          <w:tcPr>
                            <w:tcW w:w="2743" w:type="dxa"/>
                          </w:tcPr>
                          <w:p w14:paraId="692C9306" w14:textId="35FE1F61" w:rsidR="00AF51F7" w:rsidRDefault="00AF51F7" w:rsidP="00984B35">
                            <w:r>
                              <w:t>8</w:t>
                            </w:r>
                            <w:r w:rsidR="00D10790">
                              <w:t>:00</w:t>
                            </w:r>
                            <w:r>
                              <w:t xml:space="preserve"> AM – 4</w:t>
                            </w:r>
                            <w:r w:rsidR="005B5F24">
                              <w:t>:3</w:t>
                            </w:r>
                            <w:r w:rsidR="00D10790">
                              <w:t xml:space="preserve">0 </w:t>
                            </w:r>
                            <w:r>
                              <w:t>PM</w:t>
                            </w:r>
                          </w:p>
                        </w:tc>
                      </w:tr>
                      <w:tr w:rsidR="00AF51F7" w14:paraId="42EAD82D" w14:textId="77777777" w:rsidTr="005276D4">
                        <w:tc>
                          <w:tcPr>
                            <w:tcW w:w="3494" w:type="dxa"/>
                          </w:tcPr>
                          <w:p w14:paraId="23CAB437" w14:textId="4A6ED2C1" w:rsidR="00AF51F7" w:rsidRDefault="005B5F24" w:rsidP="004A2F41">
                            <w:r>
                              <w:t>July</w:t>
                            </w:r>
                            <w:r w:rsidR="004A2F41">
                              <w:t xml:space="preserve"> 30,</w:t>
                            </w:r>
                            <w:r>
                              <w:t xml:space="preserve"> 31</w:t>
                            </w:r>
                            <w:r w:rsidR="004A2F41">
                              <w:t>, August 1, 2, 3</w:t>
                            </w:r>
                          </w:p>
                        </w:tc>
                        <w:tc>
                          <w:tcPr>
                            <w:tcW w:w="4236" w:type="dxa"/>
                          </w:tcPr>
                          <w:p w14:paraId="327059F4" w14:textId="7586166F" w:rsidR="00AF51F7" w:rsidRDefault="005B5F24" w:rsidP="00432F45">
                            <w:r>
                              <w:t xml:space="preserve">Everyone </w:t>
                            </w:r>
                            <w:r w:rsidR="00AF51F7">
                              <w:t>Band Camp</w:t>
                            </w:r>
                            <w:r>
                              <w:t xml:space="preserve"> (Lunch noon)</w:t>
                            </w:r>
                          </w:p>
                        </w:tc>
                        <w:tc>
                          <w:tcPr>
                            <w:tcW w:w="2743" w:type="dxa"/>
                          </w:tcPr>
                          <w:p w14:paraId="1B37B36B" w14:textId="3671B0E8" w:rsidR="00AF51F7" w:rsidRDefault="00AF51F7" w:rsidP="00432F45">
                            <w:r>
                              <w:t>8</w:t>
                            </w:r>
                            <w:r w:rsidR="00D10790">
                              <w:t>:00</w:t>
                            </w:r>
                            <w:r>
                              <w:t xml:space="preserve"> AM – 4</w:t>
                            </w:r>
                            <w:r w:rsidR="005B5F24">
                              <w:t>:3</w:t>
                            </w:r>
                            <w:r w:rsidR="00D10790">
                              <w:t>0</w:t>
                            </w:r>
                            <w:r>
                              <w:t xml:space="preserve"> PM</w:t>
                            </w:r>
                          </w:p>
                        </w:tc>
                      </w:tr>
                      <w:tr w:rsidR="00AF51F7" w14:paraId="58E07A16" w14:textId="77777777" w:rsidTr="005276D4">
                        <w:tc>
                          <w:tcPr>
                            <w:tcW w:w="3494" w:type="dxa"/>
                          </w:tcPr>
                          <w:p w14:paraId="46741B0D" w14:textId="31D06B8A" w:rsidR="00AF51F7" w:rsidRDefault="005B5F24" w:rsidP="004A2F41">
                            <w:r>
                              <w:t xml:space="preserve">August </w:t>
                            </w:r>
                            <w:r w:rsidR="004A2F41">
                              <w:t>6-10</w:t>
                            </w:r>
                          </w:p>
                        </w:tc>
                        <w:tc>
                          <w:tcPr>
                            <w:tcW w:w="4236" w:type="dxa"/>
                          </w:tcPr>
                          <w:p w14:paraId="6F3EA05B" w14:textId="07878B0F" w:rsidR="00AF51F7" w:rsidRDefault="005B5F24" w:rsidP="00432F45">
                            <w:r>
                              <w:t xml:space="preserve">Everyone </w:t>
                            </w:r>
                            <w:r w:rsidR="00AF51F7">
                              <w:t>Band Camp</w:t>
                            </w:r>
                            <w:r>
                              <w:t xml:space="preserve"> (Lunch noon)</w:t>
                            </w:r>
                          </w:p>
                        </w:tc>
                        <w:tc>
                          <w:tcPr>
                            <w:tcW w:w="2743" w:type="dxa"/>
                          </w:tcPr>
                          <w:p w14:paraId="509AACB5" w14:textId="6D879C52" w:rsidR="00AF51F7" w:rsidRDefault="00AF51F7" w:rsidP="00432F45">
                            <w:r>
                              <w:t>8</w:t>
                            </w:r>
                            <w:r w:rsidR="00D10790">
                              <w:t>:00</w:t>
                            </w:r>
                            <w:r>
                              <w:t xml:space="preserve"> AM – 4</w:t>
                            </w:r>
                            <w:r w:rsidR="005B5F24">
                              <w:t>:3</w:t>
                            </w:r>
                            <w:r w:rsidR="00D10790">
                              <w:t>0</w:t>
                            </w:r>
                            <w:r>
                              <w:t xml:space="preserve"> PM</w:t>
                            </w:r>
                          </w:p>
                        </w:tc>
                      </w:tr>
                      <w:tr w:rsidR="00AF51F7" w14:paraId="4B96F1EE" w14:textId="77777777" w:rsidTr="005276D4">
                        <w:tc>
                          <w:tcPr>
                            <w:tcW w:w="3494" w:type="dxa"/>
                          </w:tcPr>
                          <w:p w14:paraId="36B89222" w14:textId="7F587C06" w:rsidR="00777B24" w:rsidRDefault="005B5F24" w:rsidP="004A2F41">
                            <w:r>
                              <w:t xml:space="preserve">August </w:t>
                            </w:r>
                            <w:r w:rsidR="004A2F41">
                              <w:t>13-17</w:t>
                            </w:r>
                          </w:p>
                        </w:tc>
                        <w:tc>
                          <w:tcPr>
                            <w:tcW w:w="4236" w:type="dxa"/>
                          </w:tcPr>
                          <w:p w14:paraId="61CAEAA8" w14:textId="24AD9BC3" w:rsidR="00AF51F7" w:rsidRDefault="005B5F24" w:rsidP="004A2F41">
                            <w:r>
                              <w:t>Everyone Band Camp (Lunch noon)</w:t>
                            </w:r>
                          </w:p>
                        </w:tc>
                        <w:tc>
                          <w:tcPr>
                            <w:tcW w:w="2743" w:type="dxa"/>
                          </w:tcPr>
                          <w:p w14:paraId="409913BC" w14:textId="752F7FBF" w:rsidR="00777B24" w:rsidRDefault="005B1741" w:rsidP="00432F45">
                            <w:r>
                              <w:t>5:00 P</w:t>
                            </w:r>
                            <w:r w:rsidR="00777B24">
                              <w:t>M  - 8:00PM</w:t>
                            </w:r>
                          </w:p>
                        </w:tc>
                      </w:tr>
                      <w:tr w:rsidR="005276D4" w14:paraId="360DB4C2" w14:textId="77777777" w:rsidTr="005276D4">
                        <w:tc>
                          <w:tcPr>
                            <w:tcW w:w="3494" w:type="dxa"/>
                          </w:tcPr>
                          <w:p w14:paraId="78CC211B" w14:textId="1A86CE95" w:rsidR="005276D4" w:rsidRDefault="005276D4" w:rsidP="00432F45">
                            <w:r>
                              <w:t>August 17</w:t>
                            </w:r>
                          </w:p>
                        </w:tc>
                        <w:tc>
                          <w:tcPr>
                            <w:tcW w:w="4236" w:type="dxa"/>
                          </w:tcPr>
                          <w:p w14:paraId="4A1F0D5B" w14:textId="321358CD" w:rsidR="005276D4" w:rsidRDefault="005276D4" w:rsidP="00432F45">
                            <w:r>
                              <w:t xml:space="preserve">“Meet the </w:t>
                            </w:r>
                            <w:proofErr w:type="spellStart"/>
                            <w:r>
                              <w:t>Tivy</w:t>
                            </w:r>
                            <w:proofErr w:type="spellEnd"/>
                            <w:r>
                              <w:t xml:space="preserve"> Band” Night</w:t>
                            </w:r>
                          </w:p>
                        </w:tc>
                        <w:tc>
                          <w:tcPr>
                            <w:tcW w:w="2743" w:type="dxa"/>
                          </w:tcPr>
                          <w:p w14:paraId="24504256" w14:textId="558BCFAD" w:rsidR="005276D4" w:rsidRDefault="005276D4" w:rsidP="00432F45">
                            <w:r>
                              <w:t>7:00 PM</w:t>
                            </w:r>
                          </w:p>
                        </w:tc>
                      </w:tr>
                    </w:tbl>
                    <w:p w14:paraId="46DC564F" w14:textId="77777777" w:rsidR="00AF51F7" w:rsidRPr="00432F45" w:rsidRDefault="00AF51F7" w:rsidP="00432F45"/>
                    <w:p w14:paraId="0DE7FAC1" w14:textId="77777777" w:rsidR="00AF51F7" w:rsidRPr="00ED2217" w:rsidRDefault="00AF51F7" w:rsidP="00432F45">
                      <w:pPr>
                        <w:jc w:val="center"/>
                        <w:rPr>
                          <w:sz w:val="18"/>
                          <w:szCs w:val="20"/>
                        </w:rPr>
                      </w:pPr>
                    </w:p>
                    <w:p w14:paraId="178B80BA" w14:textId="77777777" w:rsidR="00AF51F7" w:rsidRPr="00D14BE5" w:rsidRDefault="00AF51F7" w:rsidP="00432F45">
                      <w:pPr>
                        <w:jc w:val="center"/>
                        <w:rPr>
                          <w:b/>
                          <w:sz w:val="20"/>
                          <w:szCs w:val="20"/>
                        </w:rPr>
                      </w:pPr>
                    </w:p>
                    <w:p w14:paraId="5DD62567" w14:textId="77777777" w:rsidR="00AF51F7" w:rsidRDefault="00AF51F7"/>
                  </w:txbxContent>
                </v:textbox>
              </v:shape>
            </w:pict>
          </mc:Fallback>
        </mc:AlternateContent>
      </w:r>
      <w:r w:rsidR="0085327E">
        <w:rPr>
          <w:noProof/>
        </w:rPr>
        <mc:AlternateContent>
          <mc:Choice Requires="wps">
            <w:drawing>
              <wp:anchor distT="0" distB="0" distL="114300" distR="114300" simplePos="0" relativeHeight="251666432" behindDoc="0" locked="0" layoutInCell="1" allowOverlap="1" wp14:anchorId="0F0D68BF" wp14:editId="7FEE683A">
                <wp:simplePos x="0" y="0"/>
                <wp:positionH relativeFrom="column">
                  <wp:posOffset>2286000</wp:posOffset>
                </wp:positionH>
                <wp:positionV relativeFrom="paragraph">
                  <wp:posOffset>342900</wp:posOffset>
                </wp:positionV>
                <wp:extent cx="4572000" cy="300037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00375"/>
                        </a:xfrm>
                        <a:prstGeom prst="rect">
                          <a:avLst/>
                        </a:prstGeom>
                        <a:solidFill>
                          <a:srgbClr val="FFFFFF"/>
                        </a:solidFill>
                        <a:ln w="9525">
                          <a:solidFill>
                            <a:srgbClr val="000000"/>
                          </a:solidFill>
                          <a:miter lim="800000"/>
                          <a:headEnd/>
                          <a:tailEnd/>
                        </a:ln>
                      </wps:spPr>
                      <wps:txbx>
                        <w:txbxContent>
                          <w:p w14:paraId="0A50B483" w14:textId="77777777" w:rsidR="00AF51F7" w:rsidRDefault="00AF51F7" w:rsidP="00D00725">
                            <w:pPr>
                              <w:ind w:right="90"/>
                              <w:jc w:val="center"/>
                              <w:rPr>
                                <w:b/>
                                <w:i/>
                                <w:iCs/>
                                <w:sz w:val="28"/>
                                <w:szCs w:val="28"/>
                              </w:rPr>
                            </w:pPr>
                            <w:proofErr w:type="spellStart"/>
                            <w:r>
                              <w:rPr>
                                <w:b/>
                                <w:i/>
                                <w:iCs/>
                                <w:sz w:val="28"/>
                                <w:szCs w:val="28"/>
                              </w:rPr>
                              <w:t>Tivy</w:t>
                            </w:r>
                            <w:proofErr w:type="spellEnd"/>
                            <w:r w:rsidRPr="00D00725">
                              <w:rPr>
                                <w:b/>
                                <w:i/>
                                <w:iCs/>
                                <w:sz w:val="28"/>
                                <w:szCs w:val="28"/>
                              </w:rPr>
                              <w:t xml:space="preserve"> Band Completes Successful Year!</w:t>
                            </w:r>
                          </w:p>
                          <w:p w14:paraId="5529BCA9" w14:textId="5FE2200D" w:rsidR="00AF51F7" w:rsidRDefault="00AF51F7" w:rsidP="00662209">
                            <w:pPr>
                              <w:ind w:right="90"/>
                              <w:rPr>
                                <w:iCs/>
                              </w:rPr>
                            </w:pPr>
                            <w:r>
                              <w:rPr>
                                <w:iCs/>
                              </w:rPr>
                              <w:t xml:space="preserve">The </w:t>
                            </w:r>
                            <w:proofErr w:type="spellStart"/>
                            <w:r>
                              <w:rPr>
                                <w:iCs/>
                              </w:rPr>
                              <w:t>Tivy</w:t>
                            </w:r>
                            <w:proofErr w:type="spellEnd"/>
                            <w:r>
                              <w:rPr>
                                <w:iCs/>
                              </w:rPr>
                              <w:t xml:space="preserve"> Band is wrapping up another year. Last fall, the </w:t>
                            </w:r>
                            <w:proofErr w:type="spellStart"/>
                            <w:r>
                              <w:rPr>
                                <w:iCs/>
                              </w:rPr>
                              <w:t>Tivy</w:t>
                            </w:r>
                            <w:proofErr w:type="spellEnd"/>
                            <w:r>
                              <w:rPr>
                                <w:iCs/>
                              </w:rPr>
                              <w:t xml:space="preserve"> Marching Band rec</w:t>
                            </w:r>
                            <w:r w:rsidR="00A818C9">
                              <w:rPr>
                                <w:iCs/>
                              </w:rPr>
                              <w:t>eived first place awards at the</w:t>
                            </w:r>
                            <w:r>
                              <w:rPr>
                                <w:iCs/>
                              </w:rPr>
                              <w:t xml:space="preserve"> Hill Country Marching Festival, as well as a Superior Rating at UIL</w:t>
                            </w:r>
                            <w:r w:rsidR="00A818C9">
                              <w:rPr>
                                <w:iCs/>
                              </w:rPr>
                              <w:t>, advancing to Area Competition where the band placed 17</w:t>
                            </w:r>
                            <w:r w:rsidR="00A818C9" w:rsidRPr="00A818C9">
                              <w:rPr>
                                <w:iCs/>
                                <w:vertAlign w:val="superscript"/>
                              </w:rPr>
                              <w:t>th</w:t>
                            </w:r>
                            <w:r w:rsidR="00A818C9">
                              <w:rPr>
                                <w:iCs/>
                              </w:rPr>
                              <w:t xml:space="preserve"> in Area D</w:t>
                            </w:r>
                            <w:r>
                              <w:rPr>
                                <w:iCs/>
                              </w:rPr>
                              <w:t>.</w:t>
                            </w:r>
                          </w:p>
                          <w:p w14:paraId="3D378CA4" w14:textId="77777777" w:rsidR="00AF51F7" w:rsidRDefault="00AF51F7" w:rsidP="00662209">
                            <w:pPr>
                              <w:ind w:right="90"/>
                              <w:rPr>
                                <w:iCs/>
                              </w:rPr>
                            </w:pPr>
                          </w:p>
                          <w:p w14:paraId="171B42FA" w14:textId="094CCD1C" w:rsidR="00AF51F7" w:rsidRDefault="00A818C9" w:rsidP="00662209">
                            <w:pPr>
                              <w:ind w:right="90"/>
                              <w:rPr>
                                <w:iCs/>
                              </w:rPr>
                            </w:pPr>
                            <w:r>
                              <w:rPr>
                                <w:iCs/>
                              </w:rPr>
                              <w:t>B</w:t>
                            </w:r>
                            <w:r w:rsidR="00AF51F7">
                              <w:rPr>
                                <w:iCs/>
                              </w:rPr>
                              <w:t xml:space="preserve">oth concert bands </w:t>
                            </w:r>
                            <w:r>
                              <w:rPr>
                                <w:iCs/>
                              </w:rPr>
                              <w:t>were</w:t>
                            </w:r>
                            <w:r w:rsidR="00AF51F7">
                              <w:rPr>
                                <w:iCs/>
                              </w:rPr>
                              <w:t xml:space="preserve"> successful at the Region 29 5A Concer</w:t>
                            </w:r>
                            <w:r>
                              <w:rPr>
                                <w:iCs/>
                              </w:rPr>
                              <w:t>t and Sight-reading Competition.</w:t>
                            </w:r>
                          </w:p>
                          <w:p w14:paraId="6265605F" w14:textId="77777777" w:rsidR="002F34B3" w:rsidRDefault="002F34B3" w:rsidP="00662209">
                            <w:pPr>
                              <w:ind w:right="90"/>
                              <w:rPr>
                                <w:iCs/>
                              </w:rPr>
                            </w:pPr>
                          </w:p>
                          <w:p w14:paraId="0BE52AAB" w14:textId="7CD865F7" w:rsidR="00AF51F7" w:rsidRDefault="00AF51F7" w:rsidP="00662209">
                            <w:pPr>
                              <w:ind w:right="90"/>
                              <w:rPr>
                                <w:iCs/>
                              </w:rPr>
                            </w:pPr>
                            <w:r>
                              <w:rPr>
                                <w:iCs/>
                              </w:rPr>
                              <w:t xml:space="preserve">At the 5A </w:t>
                            </w:r>
                            <w:r w:rsidR="002F34B3">
                              <w:rPr>
                                <w:iCs/>
                              </w:rPr>
                              <w:t>Region B</w:t>
                            </w:r>
                            <w:r>
                              <w:rPr>
                                <w:iCs/>
                              </w:rPr>
                              <w:t xml:space="preserve">and we had </w:t>
                            </w:r>
                            <w:r w:rsidR="00A818C9">
                              <w:rPr>
                                <w:iCs/>
                              </w:rPr>
                              <w:t>16</w:t>
                            </w:r>
                            <w:r w:rsidR="002F34B3">
                              <w:rPr>
                                <w:iCs/>
                              </w:rPr>
                              <w:t xml:space="preserve"> students make the Region B</w:t>
                            </w:r>
                            <w:r>
                              <w:rPr>
                                <w:iCs/>
                              </w:rPr>
                              <w:t xml:space="preserve">and and </w:t>
                            </w:r>
                            <w:r w:rsidR="00A818C9">
                              <w:rPr>
                                <w:iCs/>
                              </w:rPr>
                              <w:t>9</w:t>
                            </w:r>
                            <w:r>
                              <w:rPr>
                                <w:iCs/>
                              </w:rPr>
                              <w:t xml:space="preserve"> students qualify for Area tryouts.</w:t>
                            </w:r>
                            <w:r w:rsidRPr="00D00725">
                              <w:rPr>
                                <w:iCs/>
                              </w:rPr>
                              <w:t xml:space="preserve"> </w:t>
                            </w:r>
                            <w:r>
                              <w:rPr>
                                <w:iCs/>
                              </w:rPr>
                              <w:t xml:space="preserve">  </w:t>
                            </w:r>
                          </w:p>
                          <w:p w14:paraId="71A29E49" w14:textId="77777777" w:rsidR="00AF51F7" w:rsidRDefault="00AF51F7" w:rsidP="00662209">
                            <w:pPr>
                              <w:ind w:right="90"/>
                              <w:rPr>
                                <w:iCs/>
                              </w:rPr>
                            </w:pPr>
                          </w:p>
                          <w:p w14:paraId="28FCF279" w14:textId="64E32D1E" w:rsidR="00AF51F7" w:rsidRPr="00D00725" w:rsidRDefault="00A818C9" w:rsidP="00662209">
                            <w:pPr>
                              <w:ind w:right="90"/>
                              <w:rPr>
                                <w:iCs/>
                              </w:rPr>
                            </w:pPr>
                            <w:r>
                              <w:rPr>
                                <w:iCs/>
                              </w:rPr>
                              <w:t>For the Region Solo &amp; Ensemble contest, we had 34 1</w:t>
                            </w:r>
                            <w:r w:rsidRPr="00A818C9">
                              <w:rPr>
                                <w:iCs/>
                                <w:vertAlign w:val="superscript"/>
                              </w:rPr>
                              <w:t>st</w:t>
                            </w:r>
                            <w:r>
                              <w:rPr>
                                <w:iCs/>
                              </w:rPr>
                              <w:t xml:space="preserve"> Division ratings, as well as 21 students who qualified to compete for State Solo &amp; Ensemble.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68BF" id="Text Box 7" o:spid="_x0000_s1028" type="#_x0000_t202" style="position:absolute;margin-left:180pt;margin-top:27pt;width:5in;height:2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">
                <v:textbox>
                  <w:txbxContent>
                    <w:p w14:paraId="0A50B483" w14:textId="77777777" w:rsidR="00AF51F7" w:rsidRDefault="00AF51F7" w:rsidP="00D00725">
                      <w:pPr>
                        <w:ind w:right="90"/>
                        <w:jc w:val="center"/>
                        <w:rPr>
                          <w:b/>
                          <w:i/>
                          <w:iCs/>
                          <w:sz w:val="28"/>
                          <w:szCs w:val="28"/>
                        </w:rPr>
                      </w:pPr>
                      <w:proofErr w:type="spellStart"/>
                      <w:r>
                        <w:rPr>
                          <w:b/>
                          <w:i/>
                          <w:iCs/>
                          <w:sz w:val="28"/>
                          <w:szCs w:val="28"/>
                        </w:rPr>
                        <w:t>Tivy</w:t>
                      </w:r>
                      <w:proofErr w:type="spellEnd"/>
                      <w:r w:rsidRPr="00D00725">
                        <w:rPr>
                          <w:b/>
                          <w:i/>
                          <w:iCs/>
                          <w:sz w:val="28"/>
                          <w:szCs w:val="28"/>
                        </w:rPr>
                        <w:t xml:space="preserve"> Band Completes Successful Year!</w:t>
                      </w:r>
                    </w:p>
                    <w:p w14:paraId="5529BCA9" w14:textId="5FE2200D" w:rsidR="00AF51F7" w:rsidRDefault="00AF51F7" w:rsidP="00662209">
                      <w:pPr>
                        <w:ind w:right="90"/>
                        <w:rPr>
                          <w:iCs/>
                        </w:rPr>
                      </w:pPr>
                      <w:r>
                        <w:rPr>
                          <w:iCs/>
                        </w:rPr>
                        <w:t xml:space="preserve">The </w:t>
                      </w:r>
                      <w:proofErr w:type="spellStart"/>
                      <w:r>
                        <w:rPr>
                          <w:iCs/>
                        </w:rPr>
                        <w:t>Tivy</w:t>
                      </w:r>
                      <w:proofErr w:type="spellEnd"/>
                      <w:r>
                        <w:rPr>
                          <w:iCs/>
                        </w:rPr>
                        <w:t xml:space="preserve"> Band is wrapping up another year. Last fall, the </w:t>
                      </w:r>
                      <w:proofErr w:type="spellStart"/>
                      <w:r>
                        <w:rPr>
                          <w:iCs/>
                        </w:rPr>
                        <w:t>Tivy</w:t>
                      </w:r>
                      <w:proofErr w:type="spellEnd"/>
                      <w:r>
                        <w:rPr>
                          <w:iCs/>
                        </w:rPr>
                        <w:t xml:space="preserve"> Marching Band rec</w:t>
                      </w:r>
                      <w:r w:rsidR="00A818C9">
                        <w:rPr>
                          <w:iCs/>
                        </w:rPr>
                        <w:t>eived first place awards at the</w:t>
                      </w:r>
                      <w:r>
                        <w:rPr>
                          <w:iCs/>
                        </w:rPr>
                        <w:t xml:space="preserve"> Hill Country Marching Festival, as well as a Superior Rating at UIL</w:t>
                      </w:r>
                      <w:r w:rsidR="00A818C9">
                        <w:rPr>
                          <w:iCs/>
                        </w:rPr>
                        <w:t>, advancing to Area Competition where the band placed 17</w:t>
                      </w:r>
                      <w:r w:rsidR="00A818C9" w:rsidRPr="00A818C9">
                        <w:rPr>
                          <w:iCs/>
                          <w:vertAlign w:val="superscript"/>
                        </w:rPr>
                        <w:t>th</w:t>
                      </w:r>
                      <w:r w:rsidR="00A818C9">
                        <w:rPr>
                          <w:iCs/>
                        </w:rPr>
                        <w:t xml:space="preserve"> in Area D</w:t>
                      </w:r>
                      <w:r>
                        <w:rPr>
                          <w:iCs/>
                        </w:rPr>
                        <w:t>.</w:t>
                      </w:r>
                    </w:p>
                    <w:p w14:paraId="3D378CA4" w14:textId="77777777" w:rsidR="00AF51F7" w:rsidRDefault="00AF51F7" w:rsidP="00662209">
                      <w:pPr>
                        <w:ind w:right="90"/>
                        <w:rPr>
                          <w:iCs/>
                        </w:rPr>
                      </w:pPr>
                    </w:p>
                    <w:p w14:paraId="171B42FA" w14:textId="094CCD1C" w:rsidR="00AF51F7" w:rsidRDefault="00A818C9" w:rsidP="00662209">
                      <w:pPr>
                        <w:ind w:right="90"/>
                        <w:rPr>
                          <w:iCs/>
                        </w:rPr>
                      </w:pPr>
                      <w:r>
                        <w:rPr>
                          <w:iCs/>
                        </w:rPr>
                        <w:t>B</w:t>
                      </w:r>
                      <w:r w:rsidR="00AF51F7">
                        <w:rPr>
                          <w:iCs/>
                        </w:rPr>
                        <w:t xml:space="preserve">oth concert bands </w:t>
                      </w:r>
                      <w:r>
                        <w:rPr>
                          <w:iCs/>
                        </w:rPr>
                        <w:t>were</w:t>
                      </w:r>
                      <w:r w:rsidR="00AF51F7">
                        <w:rPr>
                          <w:iCs/>
                        </w:rPr>
                        <w:t xml:space="preserve"> successful at the Region 29 5A Concer</w:t>
                      </w:r>
                      <w:r>
                        <w:rPr>
                          <w:iCs/>
                        </w:rPr>
                        <w:t>t and Sight-reading Competition.</w:t>
                      </w:r>
                    </w:p>
                    <w:p w14:paraId="6265605F" w14:textId="77777777" w:rsidR="002F34B3" w:rsidRDefault="002F34B3" w:rsidP="00662209">
                      <w:pPr>
                        <w:ind w:right="90"/>
                        <w:rPr>
                          <w:iCs/>
                        </w:rPr>
                      </w:pPr>
                    </w:p>
                    <w:p w14:paraId="0BE52AAB" w14:textId="7CD865F7" w:rsidR="00AF51F7" w:rsidRDefault="00AF51F7" w:rsidP="00662209">
                      <w:pPr>
                        <w:ind w:right="90"/>
                        <w:rPr>
                          <w:iCs/>
                        </w:rPr>
                      </w:pPr>
                      <w:r>
                        <w:rPr>
                          <w:iCs/>
                        </w:rPr>
                        <w:t xml:space="preserve">At the 5A </w:t>
                      </w:r>
                      <w:r w:rsidR="002F34B3">
                        <w:rPr>
                          <w:iCs/>
                        </w:rPr>
                        <w:t>Region B</w:t>
                      </w:r>
                      <w:r>
                        <w:rPr>
                          <w:iCs/>
                        </w:rPr>
                        <w:t xml:space="preserve">and we had </w:t>
                      </w:r>
                      <w:r w:rsidR="00A818C9">
                        <w:rPr>
                          <w:iCs/>
                        </w:rPr>
                        <w:t>16</w:t>
                      </w:r>
                      <w:r w:rsidR="002F34B3">
                        <w:rPr>
                          <w:iCs/>
                        </w:rPr>
                        <w:t xml:space="preserve"> students make the Region B</w:t>
                      </w:r>
                      <w:r>
                        <w:rPr>
                          <w:iCs/>
                        </w:rPr>
                        <w:t xml:space="preserve">and and </w:t>
                      </w:r>
                      <w:r w:rsidR="00A818C9">
                        <w:rPr>
                          <w:iCs/>
                        </w:rPr>
                        <w:t>9</w:t>
                      </w:r>
                      <w:r>
                        <w:rPr>
                          <w:iCs/>
                        </w:rPr>
                        <w:t xml:space="preserve"> students qualify for Area tryouts.</w:t>
                      </w:r>
                      <w:r w:rsidRPr="00D00725">
                        <w:rPr>
                          <w:iCs/>
                        </w:rPr>
                        <w:t xml:space="preserve"> </w:t>
                      </w:r>
                      <w:r>
                        <w:rPr>
                          <w:iCs/>
                        </w:rPr>
                        <w:t xml:space="preserve">  </w:t>
                      </w:r>
                    </w:p>
                    <w:p w14:paraId="71A29E49" w14:textId="77777777" w:rsidR="00AF51F7" w:rsidRDefault="00AF51F7" w:rsidP="00662209">
                      <w:pPr>
                        <w:ind w:right="90"/>
                        <w:rPr>
                          <w:iCs/>
                        </w:rPr>
                      </w:pPr>
                    </w:p>
                    <w:p w14:paraId="28FCF279" w14:textId="64E32D1E" w:rsidR="00AF51F7" w:rsidRPr="00D00725" w:rsidRDefault="00A818C9" w:rsidP="00662209">
                      <w:pPr>
                        <w:ind w:right="90"/>
                        <w:rPr>
                          <w:iCs/>
                        </w:rPr>
                      </w:pPr>
                      <w:r>
                        <w:rPr>
                          <w:iCs/>
                        </w:rPr>
                        <w:t>For the Region Solo &amp; Ensemble contest, we had 34 1</w:t>
                      </w:r>
                      <w:r w:rsidRPr="00A818C9">
                        <w:rPr>
                          <w:iCs/>
                          <w:vertAlign w:val="superscript"/>
                        </w:rPr>
                        <w:t>st</w:t>
                      </w:r>
                      <w:r>
                        <w:rPr>
                          <w:iCs/>
                        </w:rPr>
                        <w:t xml:space="preserve"> Division ratings, as well as 21 students who qualified to compete for State Solo &amp; Ensemble.</w:t>
                      </w:r>
                    </w:p>
                  </w:txbxContent>
                </v:textbox>
              </v:shape>
            </w:pict>
          </mc:Fallback>
        </mc:AlternateContent>
      </w:r>
      <w:r w:rsidR="00A818C9">
        <w:rPr>
          <w:noProof/>
        </w:rPr>
        <mc:AlternateContent>
          <mc:Choice Requires="wps">
            <w:drawing>
              <wp:anchor distT="0" distB="0" distL="114300" distR="114300" simplePos="0" relativeHeight="251636736" behindDoc="0" locked="0" layoutInCell="1" allowOverlap="1" wp14:anchorId="3FA3EED0" wp14:editId="06D27360">
                <wp:simplePos x="0" y="0"/>
                <wp:positionH relativeFrom="column">
                  <wp:posOffset>0</wp:posOffset>
                </wp:positionH>
                <wp:positionV relativeFrom="paragraph">
                  <wp:posOffset>342900</wp:posOffset>
                </wp:positionV>
                <wp:extent cx="2286000" cy="300037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00375"/>
                        </a:xfrm>
                        <a:prstGeom prst="rect">
                          <a:avLst/>
                        </a:prstGeom>
                        <a:solidFill>
                          <a:srgbClr val="FFFFFF"/>
                        </a:solidFill>
                        <a:ln w="9525">
                          <a:solidFill>
                            <a:srgbClr val="000000"/>
                          </a:solidFill>
                          <a:miter lim="800000"/>
                          <a:headEnd/>
                          <a:tailEnd/>
                        </a:ln>
                      </wps:spPr>
                      <wps:txbx>
                        <w:txbxContent>
                          <w:p w14:paraId="0005289C" w14:textId="6A825BAB" w:rsidR="00AF51F7" w:rsidRDefault="004150D4" w:rsidP="004150D4">
                            <w:pPr>
                              <w:jc w:val="center"/>
                              <w:rPr>
                                <w:b/>
                                <w:iCs/>
                                <w:sz w:val="20"/>
                                <w:szCs w:val="20"/>
                              </w:rPr>
                            </w:pPr>
                            <w:r>
                              <w:rPr>
                                <w:b/>
                                <w:iCs/>
                                <w:noProof/>
                                <w:sz w:val="20"/>
                                <w:szCs w:val="20"/>
                              </w:rPr>
                              <w:drawing>
                                <wp:inline distT="0" distB="0" distL="0" distR="0" wp14:anchorId="2603A643" wp14:editId="30485357">
                                  <wp:extent cx="1514475" cy="161291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tlookEmoji-1472674081986_PastedImage_0dc9d9f5ed6d55070702a73039ef7888.png"/>
                                          <pic:cNvPicPr/>
                                        </pic:nvPicPr>
                                        <pic:blipFill>
                                          <a:blip r:embed="rId4"/>
                                          <a:stretch>
                                            <a:fillRect/>
                                          </a:stretch>
                                        </pic:blipFill>
                                        <pic:spPr>
                                          <a:xfrm>
                                            <a:off x="0" y="0"/>
                                            <a:ext cx="1520170" cy="1618981"/>
                                          </a:xfrm>
                                          <a:prstGeom prst="rect">
                                            <a:avLst/>
                                          </a:prstGeom>
                                        </pic:spPr>
                                      </pic:pic>
                                    </a:graphicData>
                                  </a:graphic>
                                </wp:inline>
                              </w:drawing>
                            </w:r>
                          </w:p>
                          <w:p w14:paraId="7D04EC1D" w14:textId="77777777" w:rsidR="00AF51F7" w:rsidRDefault="00AF51F7">
                            <w:pPr>
                              <w:rPr>
                                <w:b/>
                                <w:iCs/>
                                <w:sz w:val="20"/>
                                <w:szCs w:val="20"/>
                              </w:rPr>
                            </w:pPr>
                            <w:r>
                              <w:rPr>
                                <w:b/>
                                <w:iCs/>
                                <w:sz w:val="20"/>
                                <w:szCs w:val="20"/>
                              </w:rPr>
                              <w:t>Roxanne Vickers, Head Band Director</w:t>
                            </w:r>
                          </w:p>
                          <w:p w14:paraId="40E303BB" w14:textId="77777777" w:rsidR="00AF51F7" w:rsidRPr="006025CF" w:rsidRDefault="00AF51F7">
                            <w:pPr>
                              <w:rPr>
                                <w:b/>
                                <w:iCs/>
                                <w:sz w:val="18"/>
                                <w:szCs w:val="18"/>
                              </w:rPr>
                            </w:pPr>
                            <w:r>
                              <w:rPr>
                                <w:b/>
                                <w:iCs/>
                                <w:sz w:val="18"/>
                                <w:szCs w:val="18"/>
                              </w:rPr>
                              <w:t>(830) 257-3619</w:t>
                            </w:r>
                          </w:p>
                          <w:p w14:paraId="6012E5B0" w14:textId="77777777" w:rsidR="00AF51F7" w:rsidRDefault="00877FF1">
                            <w:pPr>
                              <w:rPr>
                                <w:rStyle w:val="Hyperlink"/>
                                <w:b/>
                                <w:iCs/>
                                <w:sz w:val="20"/>
                                <w:szCs w:val="20"/>
                              </w:rPr>
                            </w:pPr>
                            <w:hyperlink r:id="rId5" w:history="1">
                              <w:r w:rsidR="00AF51F7">
                                <w:rPr>
                                  <w:rStyle w:val="Hyperlink"/>
                                  <w:b/>
                                  <w:iCs/>
                                  <w:sz w:val="20"/>
                                  <w:szCs w:val="20"/>
                                </w:rPr>
                                <w:t>Roxanne.Vickers@kerrvilleisd.ne</w:t>
                              </w:r>
                              <w:r w:rsidR="00AF51F7" w:rsidRPr="00702DC7">
                                <w:rPr>
                                  <w:rStyle w:val="Hyperlink"/>
                                  <w:b/>
                                  <w:iCs/>
                                  <w:sz w:val="20"/>
                                  <w:szCs w:val="20"/>
                                </w:rPr>
                                <w:t>t</w:t>
                              </w:r>
                            </w:hyperlink>
                          </w:p>
                          <w:p w14:paraId="50027916" w14:textId="77777777" w:rsidR="00AF51F7" w:rsidRDefault="00AF51F7">
                            <w:pPr>
                              <w:rPr>
                                <w:b/>
                                <w:iCs/>
                                <w:sz w:val="20"/>
                                <w:szCs w:val="20"/>
                              </w:rPr>
                            </w:pPr>
                          </w:p>
                          <w:p w14:paraId="09EC2D44" w14:textId="77777777" w:rsidR="00AF51F7" w:rsidRDefault="00AF51F7">
                            <w:pPr>
                              <w:rPr>
                                <w:b/>
                                <w:iCs/>
                                <w:sz w:val="20"/>
                                <w:szCs w:val="20"/>
                              </w:rPr>
                            </w:pPr>
                            <w:r>
                              <w:rPr>
                                <w:b/>
                                <w:iCs/>
                                <w:sz w:val="20"/>
                                <w:szCs w:val="20"/>
                              </w:rPr>
                              <w:t>Tyler McClendon, Assistant Band Director</w:t>
                            </w:r>
                          </w:p>
                          <w:p w14:paraId="44914F3D" w14:textId="77777777" w:rsidR="00AF51F7" w:rsidRPr="006025CF" w:rsidRDefault="00AF51F7">
                            <w:pPr>
                              <w:rPr>
                                <w:b/>
                                <w:iCs/>
                                <w:sz w:val="18"/>
                                <w:szCs w:val="18"/>
                              </w:rPr>
                            </w:pPr>
                            <w:r>
                              <w:rPr>
                                <w:b/>
                                <w:iCs/>
                                <w:sz w:val="18"/>
                                <w:szCs w:val="18"/>
                              </w:rPr>
                              <w:t>(830) 257-3619</w:t>
                            </w:r>
                          </w:p>
                          <w:p w14:paraId="1599A038" w14:textId="66E3CE2E" w:rsidR="00AF51F7" w:rsidRPr="00CB4E12" w:rsidRDefault="00877FF1">
                            <w:pPr>
                              <w:rPr>
                                <w:b/>
                                <w:iCs/>
                                <w:color w:val="5F497A" w:themeColor="accent4" w:themeShade="BF"/>
                                <w:sz w:val="20"/>
                                <w:szCs w:val="20"/>
                              </w:rPr>
                            </w:pPr>
                            <w:hyperlink r:id="rId6" w:history="1">
                              <w:r w:rsidR="00CB4E12" w:rsidRPr="00CB4E12">
                                <w:rPr>
                                  <w:rStyle w:val="Hyperlink"/>
                                  <w:b/>
                                  <w:sz w:val="20"/>
                                  <w:szCs w:val="20"/>
                                </w:rPr>
                                <w:t>Tyler.McClendon@kerrvilleisd.net</w:t>
                              </w:r>
                            </w:hyperlink>
                          </w:p>
                          <w:p w14:paraId="41A43BA4" w14:textId="77777777" w:rsidR="00AF51F7" w:rsidRPr="00764079" w:rsidRDefault="00AF51F7">
                            <w:pPr>
                              <w:rPr>
                                <w:b/>
                                <w:sz w:val="20"/>
                                <w:szCs w:val="20"/>
                              </w:rPr>
                            </w:pPr>
                          </w:p>
                          <w:p w14:paraId="5490DE5D" w14:textId="77777777" w:rsidR="00AF51F7" w:rsidRPr="009D7FEF" w:rsidRDefault="00AF51F7">
                            <w:pPr>
                              <w:rPr>
                                <w:b/>
                                <w:sz w:val="20"/>
                                <w:szCs w:val="20"/>
                              </w:rPr>
                            </w:pPr>
                          </w:p>
                          <w:p w14:paraId="54AF832E" w14:textId="77777777" w:rsidR="00AF51F7" w:rsidRDefault="00AF51F7">
                            <w:pPr>
                              <w:rPr>
                                <w:b/>
                                <w:iCs/>
                                <w:sz w:val="20"/>
                                <w:szCs w:val="20"/>
                              </w:rPr>
                            </w:pPr>
                          </w:p>
                          <w:p w14:paraId="6C485D0A" w14:textId="77777777" w:rsidR="00AF51F7" w:rsidRDefault="00AF51F7">
                            <w:pPr>
                              <w:rPr>
                                <w:b/>
                                <w:iCs/>
                                <w:sz w:val="20"/>
                                <w:szCs w:val="20"/>
                              </w:rPr>
                            </w:pPr>
                          </w:p>
                          <w:p w14:paraId="2F2646F7" w14:textId="77777777" w:rsidR="00AF51F7" w:rsidRPr="00A0658B" w:rsidRDefault="00AF51F7">
                            <w:pPr>
                              <w:rPr>
                                <w:b/>
                                <w:iCs/>
                                <w:sz w:val="20"/>
                                <w:szCs w:val="20"/>
                              </w:rPr>
                            </w:pPr>
                          </w:p>
                          <w:p w14:paraId="6A7D2ECB" w14:textId="77777777" w:rsidR="00AF51F7" w:rsidRPr="00970433" w:rsidRDefault="00AF51F7">
                            <w:pPr>
                              <w:rPr>
                                <w:i/>
                                <w:iCs/>
                                <w:color w:val="800000"/>
                                <w:sz w:val="28"/>
                                <w:szCs w:val="20"/>
                              </w:rPr>
                            </w:pPr>
                          </w:p>
                          <w:p w14:paraId="5F79235F" w14:textId="77777777" w:rsidR="00AF51F7" w:rsidRDefault="00AF51F7">
                            <w:pPr>
                              <w:rPr>
                                <w:i/>
                                <w:iCs/>
                                <w:color w:val="800000"/>
                                <w:sz w:val="20"/>
                                <w:szCs w:val="20"/>
                              </w:rPr>
                            </w:pPr>
                          </w:p>
                          <w:p w14:paraId="454ED67E" w14:textId="77777777" w:rsidR="00AF51F7" w:rsidRDefault="00AF51F7">
                            <w:pPr>
                              <w:rPr>
                                <w:i/>
                                <w:iCs/>
                                <w:color w:val="800000"/>
                                <w:sz w:val="20"/>
                                <w:szCs w:val="20"/>
                              </w:rPr>
                            </w:pPr>
                          </w:p>
                          <w:p w14:paraId="7C877796" w14:textId="77777777" w:rsidR="00AF51F7" w:rsidRDefault="00AF51F7">
                            <w:pPr>
                              <w:rPr>
                                <w:i/>
                                <w:iCs/>
                                <w:color w:val="800000"/>
                                <w:sz w:val="20"/>
                                <w:szCs w:val="20"/>
                              </w:rPr>
                            </w:pPr>
                          </w:p>
                          <w:p w14:paraId="7403B132" w14:textId="77777777" w:rsidR="00AF51F7" w:rsidRDefault="00AF51F7">
                            <w:pPr>
                              <w:rPr>
                                <w:i/>
                                <w:iCs/>
                                <w:color w:val="800000"/>
                                <w:sz w:val="20"/>
                                <w:szCs w:val="20"/>
                              </w:rPr>
                            </w:pPr>
                          </w:p>
                          <w:p w14:paraId="4CB1C72C" w14:textId="77777777" w:rsidR="00AF51F7" w:rsidRDefault="00AF51F7">
                            <w:pPr>
                              <w:rPr>
                                <w:i/>
                                <w:iCs/>
                                <w:color w:val="800000"/>
                                <w:sz w:val="20"/>
                                <w:szCs w:val="20"/>
                              </w:rPr>
                            </w:pPr>
                          </w:p>
                          <w:p w14:paraId="5B32AE23" w14:textId="77777777" w:rsidR="00AF51F7" w:rsidRDefault="00AF51F7">
                            <w:pPr>
                              <w:rPr>
                                <w:i/>
                                <w:iCs/>
                                <w:color w:val="800000"/>
                                <w:sz w:val="20"/>
                                <w:szCs w:val="20"/>
                              </w:rPr>
                            </w:pPr>
                          </w:p>
                          <w:p w14:paraId="424F55AC" w14:textId="77777777" w:rsidR="00AF51F7" w:rsidRDefault="00AF51F7">
                            <w:pPr>
                              <w:rPr>
                                <w:i/>
                                <w:iCs/>
                                <w:color w:val="800000"/>
                                <w:sz w:val="20"/>
                                <w:szCs w:val="20"/>
                              </w:rPr>
                            </w:pPr>
                          </w:p>
                          <w:p w14:paraId="789682F8" w14:textId="77777777" w:rsidR="00AF51F7" w:rsidRDefault="00AF51F7">
                            <w:pPr>
                              <w:rPr>
                                <w:i/>
                                <w:iCs/>
                                <w:color w:val="800000"/>
                                <w:sz w:val="20"/>
                                <w:szCs w:val="20"/>
                              </w:rPr>
                            </w:pPr>
                          </w:p>
                          <w:p w14:paraId="412B5BFB" w14:textId="77777777" w:rsidR="00AF51F7" w:rsidRDefault="00AF51F7">
                            <w:pPr>
                              <w:rPr>
                                <w:i/>
                                <w:iCs/>
                                <w:color w:val="800000"/>
                                <w:sz w:val="20"/>
                                <w:szCs w:val="20"/>
                              </w:rPr>
                            </w:pPr>
                          </w:p>
                          <w:p w14:paraId="377477A3" w14:textId="77777777" w:rsidR="00AF51F7" w:rsidRDefault="00AF51F7">
                            <w:pPr>
                              <w:rPr>
                                <w:i/>
                                <w:iCs/>
                                <w:color w:val="800000"/>
                                <w:sz w:val="20"/>
                                <w:szCs w:val="20"/>
                              </w:rPr>
                            </w:pPr>
                          </w:p>
                          <w:p w14:paraId="0A1E7EB0" w14:textId="77777777" w:rsidR="00AF51F7" w:rsidRDefault="00AF51F7">
                            <w:pPr>
                              <w:rPr>
                                <w:sz w:val="20"/>
                                <w:szCs w:val="20"/>
                              </w:rPr>
                            </w:pPr>
                            <w:r>
                              <w:rPr>
                                <w:i/>
                                <w:iCs/>
                                <w:color w:val="800000"/>
                                <w:sz w:val="20"/>
                                <w:szCs w:val="20"/>
                              </w:rPr>
                              <w:tab/>
                            </w:r>
                            <w:r>
                              <w:rPr>
                                <w:i/>
                                <w:iCs/>
                                <w:color w:val="800000"/>
                                <w:sz w:val="20"/>
                                <w:szCs w:val="20"/>
                              </w:rPr>
                              <w:tab/>
                            </w:r>
                          </w:p>
                          <w:p w14:paraId="4EEECA94" w14:textId="77777777" w:rsidR="00AF51F7" w:rsidRDefault="00AF51F7"/>
                          <w:p w14:paraId="39DE62C9" w14:textId="77777777" w:rsidR="00AF51F7" w:rsidRPr="00140747" w:rsidRDefault="00AF51F7" w:rsidP="003501C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3EED0" id="Text Box 5" o:spid="_x0000_s1029" type="#_x0000_t202" style="position:absolute;margin-left:0;margin-top:27pt;width:180pt;height:23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">
                <v:textbox>
                  <w:txbxContent>
                    <w:p w14:paraId="0005289C" w14:textId="6A825BAB" w:rsidR="00AF51F7" w:rsidRDefault="004150D4" w:rsidP="004150D4">
                      <w:pPr>
                        <w:jc w:val="center"/>
                        <w:rPr>
                          <w:b/>
                          <w:iCs/>
                          <w:sz w:val="20"/>
                          <w:szCs w:val="20"/>
                        </w:rPr>
                      </w:pPr>
                      <w:r>
                        <w:rPr>
                          <w:b/>
                          <w:iCs/>
                          <w:noProof/>
                          <w:sz w:val="20"/>
                          <w:szCs w:val="20"/>
                        </w:rPr>
                        <w:drawing>
                          <wp:inline distT="0" distB="0" distL="0" distR="0" wp14:anchorId="2603A643" wp14:editId="30485357">
                            <wp:extent cx="1514475" cy="161291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tlookEmoji-1472674081986_PastedImage_0dc9d9f5ed6d55070702a73039ef7888.png"/>
                                    <pic:cNvPicPr/>
                                  </pic:nvPicPr>
                                  <pic:blipFill>
                                    <a:blip r:embed="rId7"/>
                                    <a:stretch>
                                      <a:fillRect/>
                                    </a:stretch>
                                  </pic:blipFill>
                                  <pic:spPr>
                                    <a:xfrm>
                                      <a:off x="0" y="0"/>
                                      <a:ext cx="1520170" cy="1618981"/>
                                    </a:xfrm>
                                    <a:prstGeom prst="rect">
                                      <a:avLst/>
                                    </a:prstGeom>
                                  </pic:spPr>
                                </pic:pic>
                              </a:graphicData>
                            </a:graphic>
                          </wp:inline>
                        </w:drawing>
                      </w:r>
                    </w:p>
                    <w:p w14:paraId="7D04EC1D" w14:textId="77777777" w:rsidR="00AF51F7" w:rsidRDefault="00AF51F7">
                      <w:pPr>
                        <w:rPr>
                          <w:b/>
                          <w:iCs/>
                          <w:sz w:val="20"/>
                          <w:szCs w:val="20"/>
                        </w:rPr>
                      </w:pPr>
                      <w:r>
                        <w:rPr>
                          <w:b/>
                          <w:iCs/>
                          <w:sz w:val="20"/>
                          <w:szCs w:val="20"/>
                        </w:rPr>
                        <w:t>Roxanne Vickers, Head Band Director</w:t>
                      </w:r>
                    </w:p>
                    <w:p w14:paraId="40E303BB" w14:textId="77777777" w:rsidR="00AF51F7" w:rsidRPr="006025CF" w:rsidRDefault="00AF51F7">
                      <w:pPr>
                        <w:rPr>
                          <w:b/>
                          <w:iCs/>
                          <w:sz w:val="18"/>
                          <w:szCs w:val="18"/>
                        </w:rPr>
                      </w:pPr>
                      <w:r>
                        <w:rPr>
                          <w:b/>
                          <w:iCs/>
                          <w:sz w:val="18"/>
                          <w:szCs w:val="18"/>
                        </w:rPr>
                        <w:t>(830) 257-3619</w:t>
                      </w:r>
                    </w:p>
                    <w:p w14:paraId="6012E5B0" w14:textId="77777777" w:rsidR="00AF51F7" w:rsidRDefault="005276D4">
                      <w:pPr>
                        <w:rPr>
                          <w:rStyle w:val="Hyperlink"/>
                          <w:b/>
                          <w:iCs/>
                          <w:sz w:val="20"/>
                          <w:szCs w:val="20"/>
                        </w:rPr>
                      </w:pPr>
                      <w:hyperlink r:id="rId8" w:history="1">
                        <w:r w:rsidR="00AF51F7">
                          <w:rPr>
                            <w:rStyle w:val="Hyperlink"/>
                            <w:b/>
                            <w:iCs/>
                            <w:sz w:val="20"/>
                            <w:szCs w:val="20"/>
                          </w:rPr>
                          <w:t>Roxanne.Vickers@kerrvilleisd.ne</w:t>
                        </w:r>
                        <w:r w:rsidR="00AF51F7" w:rsidRPr="00702DC7">
                          <w:rPr>
                            <w:rStyle w:val="Hyperlink"/>
                            <w:b/>
                            <w:iCs/>
                            <w:sz w:val="20"/>
                            <w:szCs w:val="20"/>
                          </w:rPr>
                          <w:t>t</w:t>
                        </w:r>
                      </w:hyperlink>
                    </w:p>
                    <w:p w14:paraId="50027916" w14:textId="77777777" w:rsidR="00AF51F7" w:rsidRDefault="00AF51F7">
                      <w:pPr>
                        <w:rPr>
                          <w:b/>
                          <w:iCs/>
                          <w:sz w:val="20"/>
                          <w:szCs w:val="20"/>
                        </w:rPr>
                      </w:pPr>
                    </w:p>
                    <w:p w14:paraId="09EC2D44" w14:textId="77777777" w:rsidR="00AF51F7" w:rsidRDefault="00AF51F7">
                      <w:pPr>
                        <w:rPr>
                          <w:b/>
                          <w:iCs/>
                          <w:sz w:val="20"/>
                          <w:szCs w:val="20"/>
                        </w:rPr>
                      </w:pPr>
                      <w:r>
                        <w:rPr>
                          <w:b/>
                          <w:iCs/>
                          <w:sz w:val="20"/>
                          <w:szCs w:val="20"/>
                        </w:rPr>
                        <w:t>Tyler McClendon, Assistant Band Director</w:t>
                      </w:r>
                    </w:p>
                    <w:p w14:paraId="44914F3D" w14:textId="77777777" w:rsidR="00AF51F7" w:rsidRPr="006025CF" w:rsidRDefault="00AF51F7">
                      <w:pPr>
                        <w:rPr>
                          <w:b/>
                          <w:iCs/>
                          <w:sz w:val="18"/>
                          <w:szCs w:val="18"/>
                        </w:rPr>
                      </w:pPr>
                      <w:r>
                        <w:rPr>
                          <w:b/>
                          <w:iCs/>
                          <w:sz w:val="18"/>
                          <w:szCs w:val="18"/>
                        </w:rPr>
                        <w:t>(830) 257-3619</w:t>
                      </w:r>
                    </w:p>
                    <w:p w14:paraId="1599A038" w14:textId="66E3CE2E" w:rsidR="00AF51F7" w:rsidRPr="00CB4E12" w:rsidRDefault="005276D4">
                      <w:pPr>
                        <w:rPr>
                          <w:b/>
                          <w:iCs/>
                          <w:color w:val="5F497A" w:themeColor="accent4" w:themeShade="BF"/>
                          <w:sz w:val="20"/>
                          <w:szCs w:val="20"/>
                        </w:rPr>
                      </w:pPr>
                      <w:hyperlink r:id="rId9" w:history="1">
                        <w:r w:rsidR="00CB4E12" w:rsidRPr="00CB4E12">
                          <w:rPr>
                            <w:rStyle w:val="Hyperlink"/>
                            <w:b/>
                            <w:sz w:val="20"/>
                            <w:szCs w:val="20"/>
                          </w:rPr>
                          <w:t>Tyler.McClendon@kerrvilleisd.net</w:t>
                        </w:r>
                      </w:hyperlink>
                    </w:p>
                    <w:p w14:paraId="41A43BA4" w14:textId="77777777" w:rsidR="00AF51F7" w:rsidRPr="00764079" w:rsidRDefault="00AF51F7">
                      <w:pPr>
                        <w:rPr>
                          <w:b/>
                          <w:sz w:val="20"/>
                          <w:szCs w:val="20"/>
                        </w:rPr>
                      </w:pPr>
                    </w:p>
                    <w:p w14:paraId="5490DE5D" w14:textId="77777777" w:rsidR="00AF51F7" w:rsidRPr="009D7FEF" w:rsidRDefault="00AF51F7">
                      <w:pPr>
                        <w:rPr>
                          <w:b/>
                          <w:sz w:val="20"/>
                          <w:szCs w:val="20"/>
                        </w:rPr>
                      </w:pPr>
                    </w:p>
                    <w:p w14:paraId="54AF832E" w14:textId="77777777" w:rsidR="00AF51F7" w:rsidRDefault="00AF51F7">
                      <w:pPr>
                        <w:rPr>
                          <w:b/>
                          <w:iCs/>
                          <w:sz w:val="20"/>
                          <w:szCs w:val="20"/>
                        </w:rPr>
                      </w:pPr>
                    </w:p>
                    <w:p w14:paraId="6C485D0A" w14:textId="77777777" w:rsidR="00AF51F7" w:rsidRDefault="00AF51F7">
                      <w:pPr>
                        <w:rPr>
                          <w:b/>
                          <w:iCs/>
                          <w:sz w:val="20"/>
                          <w:szCs w:val="20"/>
                        </w:rPr>
                      </w:pPr>
                    </w:p>
                    <w:p w14:paraId="2F2646F7" w14:textId="77777777" w:rsidR="00AF51F7" w:rsidRPr="00A0658B" w:rsidRDefault="00AF51F7">
                      <w:pPr>
                        <w:rPr>
                          <w:b/>
                          <w:iCs/>
                          <w:sz w:val="20"/>
                          <w:szCs w:val="20"/>
                        </w:rPr>
                      </w:pPr>
                    </w:p>
                    <w:p w14:paraId="6A7D2ECB" w14:textId="77777777" w:rsidR="00AF51F7" w:rsidRPr="00970433" w:rsidRDefault="00AF51F7">
                      <w:pPr>
                        <w:rPr>
                          <w:i/>
                          <w:iCs/>
                          <w:color w:val="800000"/>
                          <w:sz w:val="28"/>
                          <w:szCs w:val="20"/>
                        </w:rPr>
                      </w:pPr>
                    </w:p>
                    <w:p w14:paraId="5F79235F" w14:textId="77777777" w:rsidR="00AF51F7" w:rsidRDefault="00AF51F7">
                      <w:pPr>
                        <w:rPr>
                          <w:i/>
                          <w:iCs/>
                          <w:color w:val="800000"/>
                          <w:sz w:val="20"/>
                          <w:szCs w:val="20"/>
                        </w:rPr>
                      </w:pPr>
                    </w:p>
                    <w:p w14:paraId="454ED67E" w14:textId="77777777" w:rsidR="00AF51F7" w:rsidRDefault="00AF51F7">
                      <w:pPr>
                        <w:rPr>
                          <w:i/>
                          <w:iCs/>
                          <w:color w:val="800000"/>
                          <w:sz w:val="20"/>
                          <w:szCs w:val="20"/>
                        </w:rPr>
                      </w:pPr>
                    </w:p>
                    <w:p w14:paraId="7C877796" w14:textId="77777777" w:rsidR="00AF51F7" w:rsidRDefault="00AF51F7">
                      <w:pPr>
                        <w:rPr>
                          <w:i/>
                          <w:iCs/>
                          <w:color w:val="800000"/>
                          <w:sz w:val="20"/>
                          <w:szCs w:val="20"/>
                        </w:rPr>
                      </w:pPr>
                    </w:p>
                    <w:p w14:paraId="7403B132" w14:textId="77777777" w:rsidR="00AF51F7" w:rsidRDefault="00AF51F7">
                      <w:pPr>
                        <w:rPr>
                          <w:i/>
                          <w:iCs/>
                          <w:color w:val="800000"/>
                          <w:sz w:val="20"/>
                          <w:szCs w:val="20"/>
                        </w:rPr>
                      </w:pPr>
                    </w:p>
                    <w:p w14:paraId="4CB1C72C" w14:textId="77777777" w:rsidR="00AF51F7" w:rsidRDefault="00AF51F7">
                      <w:pPr>
                        <w:rPr>
                          <w:i/>
                          <w:iCs/>
                          <w:color w:val="800000"/>
                          <w:sz w:val="20"/>
                          <w:szCs w:val="20"/>
                        </w:rPr>
                      </w:pPr>
                    </w:p>
                    <w:p w14:paraId="5B32AE23" w14:textId="77777777" w:rsidR="00AF51F7" w:rsidRDefault="00AF51F7">
                      <w:pPr>
                        <w:rPr>
                          <w:i/>
                          <w:iCs/>
                          <w:color w:val="800000"/>
                          <w:sz w:val="20"/>
                          <w:szCs w:val="20"/>
                        </w:rPr>
                      </w:pPr>
                    </w:p>
                    <w:p w14:paraId="424F55AC" w14:textId="77777777" w:rsidR="00AF51F7" w:rsidRDefault="00AF51F7">
                      <w:pPr>
                        <w:rPr>
                          <w:i/>
                          <w:iCs/>
                          <w:color w:val="800000"/>
                          <w:sz w:val="20"/>
                          <w:szCs w:val="20"/>
                        </w:rPr>
                      </w:pPr>
                    </w:p>
                    <w:p w14:paraId="789682F8" w14:textId="77777777" w:rsidR="00AF51F7" w:rsidRDefault="00AF51F7">
                      <w:pPr>
                        <w:rPr>
                          <w:i/>
                          <w:iCs/>
                          <w:color w:val="800000"/>
                          <w:sz w:val="20"/>
                          <w:szCs w:val="20"/>
                        </w:rPr>
                      </w:pPr>
                    </w:p>
                    <w:p w14:paraId="412B5BFB" w14:textId="77777777" w:rsidR="00AF51F7" w:rsidRDefault="00AF51F7">
                      <w:pPr>
                        <w:rPr>
                          <w:i/>
                          <w:iCs/>
                          <w:color w:val="800000"/>
                          <w:sz w:val="20"/>
                          <w:szCs w:val="20"/>
                        </w:rPr>
                      </w:pPr>
                    </w:p>
                    <w:p w14:paraId="377477A3" w14:textId="77777777" w:rsidR="00AF51F7" w:rsidRDefault="00AF51F7">
                      <w:pPr>
                        <w:rPr>
                          <w:i/>
                          <w:iCs/>
                          <w:color w:val="800000"/>
                          <w:sz w:val="20"/>
                          <w:szCs w:val="20"/>
                        </w:rPr>
                      </w:pPr>
                    </w:p>
                    <w:p w14:paraId="0A1E7EB0" w14:textId="77777777" w:rsidR="00AF51F7" w:rsidRDefault="00AF51F7">
                      <w:pPr>
                        <w:rPr>
                          <w:sz w:val="20"/>
                          <w:szCs w:val="20"/>
                        </w:rPr>
                      </w:pPr>
                      <w:r>
                        <w:rPr>
                          <w:i/>
                          <w:iCs/>
                          <w:color w:val="800000"/>
                          <w:sz w:val="20"/>
                          <w:szCs w:val="20"/>
                        </w:rPr>
                        <w:tab/>
                      </w:r>
                      <w:r>
                        <w:rPr>
                          <w:i/>
                          <w:iCs/>
                          <w:color w:val="800000"/>
                          <w:sz w:val="20"/>
                          <w:szCs w:val="20"/>
                        </w:rPr>
                        <w:tab/>
                      </w:r>
                    </w:p>
                    <w:p w14:paraId="4EEECA94" w14:textId="77777777" w:rsidR="00AF51F7" w:rsidRDefault="00AF51F7"/>
                    <w:p w14:paraId="39DE62C9" w14:textId="77777777" w:rsidR="00AF51F7" w:rsidRPr="00140747" w:rsidRDefault="00AF51F7" w:rsidP="003501CB">
                      <w:pPr>
                        <w:rPr>
                          <w:sz w:val="20"/>
                          <w:szCs w:val="20"/>
                        </w:rPr>
                      </w:pPr>
                    </w:p>
                  </w:txbxContent>
                </v:textbox>
              </v:shape>
            </w:pict>
          </mc:Fallback>
        </mc:AlternateContent>
      </w:r>
      <w:r w:rsidR="004150D4">
        <w:rPr>
          <w:noProof/>
        </w:rPr>
        <mc:AlternateContent>
          <mc:Choice Requires="wps">
            <w:drawing>
              <wp:anchor distT="0" distB="0" distL="114300" distR="114300" simplePos="0" relativeHeight="251683840" behindDoc="0" locked="0" layoutInCell="1" allowOverlap="1" wp14:anchorId="7E841A1F" wp14:editId="6CA948F1">
                <wp:simplePos x="0" y="0"/>
                <wp:positionH relativeFrom="column">
                  <wp:posOffset>6000750</wp:posOffset>
                </wp:positionH>
                <wp:positionV relativeFrom="paragraph">
                  <wp:posOffset>-753110</wp:posOffset>
                </wp:positionV>
                <wp:extent cx="914400" cy="257175"/>
                <wp:effectExtent l="0" t="0" r="1905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FFFFFF"/>
                          </a:solidFill>
                          <a:miter lim="800000"/>
                          <a:headEnd/>
                          <a:tailEnd/>
                        </a:ln>
                      </wps:spPr>
                      <wps:txbx>
                        <w:txbxContent>
                          <w:p w14:paraId="1CF69282" w14:textId="4F00CE57" w:rsidR="00AF51F7" w:rsidRPr="00727E03" w:rsidRDefault="00AF51F7" w:rsidP="00727E03">
                            <w:pPr>
                              <w:rPr>
                                <w:szCs w:val="18"/>
                              </w:rPr>
                            </w:pPr>
                            <w:r>
                              <w:rPr>
                                <w:szCs w:val="18"/>
                              </w:rPr>
                              <w:t>3/</w:t>
                            </w:r>
                            <w:r w:rsidR="00A818C9">
                              <w:rPr>
                                <w:szCs w:val="18"/>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1A1F" id="Text Box 32" o:spid="_x0000_s1030" type="#_x0000_t202" style="position:absolute;margin-left:472.5pt;margin-top:-59.3pt;width:1in;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" strokecolor="white">
                <v:textbox>
                  <w:txbxContent>
                    <w:p w14:paraId="1CF69282" w14:textId="4F00CE57" w:rsidR="00AF51F7" w:rsidRPr="00727E03" w:rsidRDefault="00AF51F7" w:rsidP="00727E03">
                      <w:pPr>
                        <w:rPr>
                          <w:szCs w:val="18"/>
                        </w:rPr>
                      </w:pPr>
                      <w:r>
                        <w:rPr>
                          <w:szCs w:val="18"/>
                        </w:rPr>
                        <w:t>3/</w:t>
                      </w:r>
                      <w:r w:rsidR="00A818C9">
                        <w:rPr>
                          <w:szCs w:val="18"/>
                        </w:rPr>
                        <w:t>2018</w:t>
                      </w:r>
                    </w:p>
                  </w:txbxContent>
                </v:textbox>
              </v:shape>
            </w:pict>
          </mc:Fallback>
        </mc:AlternateContent>
      </w:r>
      <w:r w:rsidR="00E01EC6">
        <w:rPr>
          <w:noProof/>
        </w:rPr>
        <mc:AlternateContent>
          <mc:Choice Requires="wps">
            <w:drawing>
              <wp:anchor distT="0" distB="0" distL="114300" distR="114300" simplePos="0" relativeHeight="251673600" behindDoc="0" locked="0" layoutInCell="1" allowOverlap="1" wp14:anchorId="1078304C" wp14:editId="511CE8FF">
                <wp:simplePos x="0" y="0"/>
                <wp:positionH relativeFrom="column">
                  <wp:posOffset>152400</wp:posOffset>
                </wp:positionH>
                <wp:positionV relativeFrom="paragraph">
                  <wp:posOffset>-457200</wp:posOffset>
                </wp:positionV>
                <wp:extent cx="2377440" cy="862965"/>
                <wp:effectExtent l="0" t="0" r="10160"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62965"/>
                        </a:xfrm>
                        <a:prstGeom prst="rect">
                          <a:avLst/>
                        </a:prstGeom>
                        <a:solidFill>
                          <a:srgbClr val="FFFFFF"/>
                        </a:solidFill>
                        <a:ln w="9525">
                          <a:solidFill>
                            <a:srgbClr val="FFFFFF"/>
                          </a:solidFill>
                          <a:miter lim="800000"/>
                          <a:headEnd/>
                          <a:tailEnd/>
                        </a:ln>
                      </wps:spPr>
                      <wps:txbx>
                        <w:txbxContent>
                          <w:p w14:paraId="5565B4D7" w14:textId="508AC930" w:rsidR="00AF51F7" w:rsidRDefault="00AF51F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78304C" id="Text Box 13" o:spid="_x0000_s1031" type="#_x0000_t202" style="position:absolute;margin-left:12pt;margin-top:-36pt;width:187.2pt;height:67.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" strokecolor="white">
                <v:textbox style="mso-fit-shape-to-text:t">
                  <w:txbxContent>
                    <w:p w14:paraId="5565B4D7" w14:textId="508AC930" w:rsidR="00AF51F7" w:rsidRDefault="00AF51F7"/>
                  </w:txbxContent>
                </v:textbox>
              </v:shape>
            </w:pict>
          </mc:Fallback>
        </mc:AlternateContent>
      </w:r>
      <w:r w:rsidR="00E01EC6">
        <w:rPr>
          <w:noProof/>
        </w:rPr>
        <mc:AlternateContent>
          <mc:Choice Requires="wps">
            <w:drawing>
              <wp:anchor distT="0" distB="0" distL="114300" distR="114300" simplePos="0" relativeHeight="251624448" behindDoc="0" locked="0" layoutInCell="1" allowOverlap="1" wp14:anchorId="2CEB03FC" wp14:editId="18C6AEB0">
                <wp:simplePos x="0" y="0"/>
                <wp:positionH relativeFrom="column">
                  <wp:posOffset>2400300</wp:posOffset>
                </wp:positionH>
                <wp:positionV relativeFrom="paragraph">
                  <wp:posOffset>-342900</wp:posOffset>
                </wp:positionV>
                <wp:extent cx="3657600" cy="800100"/>
                <wp:effectExtent l="0" t="0" r="1270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w="9525">
                          <a:solidFill>
                            <a:srgbClr val="FFFFFF"/>
                          </a:solidFill>
                          <a:miter lim="800000"/>
                          <a:headEnd/>
                          <a:tailEnd/>
                        </a:ln>
                      </wps:spPr>
                      <wps:txbx>
                        <w:txbxContent>
                          <w:p w14:paraId="722901E5" w14:textId="521760A4" w:rsidR="00AF51F7" w:rsidRDefault="00AF51F7" w:rsidP="004150D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B03FC" id="Text Box 4" o:spid="_x0000_s1032" type="#_x0000_t202" style="position:absolute;margin-left:189pt;margin-top:-27pt;width:4in;height:63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" strokecolor="white">
                <v:textbox style="mso-fit-shape-to-text:t">
                  <w:txbxContent>
                    <w:p w14:paraId="722901E5" w14:textId="521760A4" w:rsidR="00AF51F7" w:rsidRDefault="00AF51F7" w:rsidP="004150D4"/>
                  </w:txbxContent>
                </v:textbox>
              </v:shape>
            </w:pict>
          </mc:Fallback>
        </mc:AlternateContent>
      </w:r>
    </w:p>
    <w:sectPr w:rsidR="003501CB" w:rsidSect="009F1A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87"/>
    <w:rsid w:val="00121D62"/>
    <w:rsid w:val="00160B73"/>
    <w:rsid w:val="001830B2"/>
    <w:rsid w:val="00212479"/>
    <w:rsid w:val="002F34B3"/>
    <w:rsid w:val="003501CB"/>
    <w:rsid w:val="00387810"/>
    <w:rsid w:val="003A4B9D"/>
    <w:rsid w:val="003D5A56"/>
    <w:rsid w:val="00404945"/>
    <w:rsid w:val="00404EFD"/>
    <w:rsid w:val="004150D4"/>
    <w:rsid w:val="004220BF"/>
    <w:rsid w:val="00432F45"/>
    <w:rsid w:val="00452C82"/>
    <w:rsid w:val="004676BE"/>
    <w:rsid w:val="004A2F41"/>
    <w:rsid w:val="004D1CDF"/>
    <w:rsid w:val="005164F8"/>
    <w:rsid w:val="005276D4"/>
    <w:rsid w:val="005B1741"/>
    <w:rsid w:val="005B5F24"/>
    <w:rsid w:val="006025CF"/>
    <w:rsid w:val="00606ECD"/>
    <w:rsid w:val="00652C4F"/>
    <w:rsid w:val="00662209"/>
    <w:rsid w:val="00662B0B"/>
    <w:rsid w:val="00695CE7"/>
    <w:rsid w:val="006C3444"/>
    <w:rsid w:val="00727E03"/>
    <w:rsid w:val="00742341"/>
    <w:rsid w:val="0074588E"/>
    <w:rsid w:val="00751187"/>
    <w:rsid w:val="00764079"/>
    <w:rsid w:val="00777B24"/>
    <w:rsid w:val="007B5933"/>
    <w:rsid w:val="007C5BCA"/>
    <w:rsid w:val="007F7194"/>
    <w:rsid w:val="00805D65"/>
    <w:rsid w:val="00820262"/>
    <w:rsid w:val="00842540"/>
    <w:rsid w:val="0085327E"/>
    <w:rsid w:val="008C2E43"/>
    <w:rsid w:val="008C799D"/>
    <w:rsid w:val="00914F5C"/>
    <w:rsid w:val="00933704"/>
    <w:rsid w:val="00984B35"/>
    <w:rsid w:val="009A5D06"/>
    <w:rsid w:val="009B5ADB"/>
    <w:rsid w:val="009D7FEF"/>
    <w:rsid w:val="009F1AEA"/>
    <w:rsid w:val="00A0658B"/>
    <w:rsid w:val="00A32085"/>
    <w:rsid w:val="00A818C9"/>
    <w:rsid w:val="00A86857"/>
    <w:rsid w:val="00A97654"/>
    <w:rsid w:val="00AA1D39"/>
    <w:rsid w:val="00AF51F7"/>
    <w:rsid w:val="00C041A6"/>
    <w:rsid w:val="00C74D29"/>
    <w:rsid w:val="00CB4E12"/>
    <w:rsid w:val="00CE74B3"/>
    <w:rsid w:val="00D00725"/>
    <w:rsid w:val="00D018BA"/>
    <w:rsid w:val="00D10790"/>
    <w:rsid w:val="00DF5713"/>
    <w:rsid w:val="00E01EC6"/>
    <w:rsid w:val="00ED0DD3"/>
    <w:rsid w:val="00EE2C4B"/>
    <w:rsid w:val="00F67B33"/>
    <w:rsid w:val="00FE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9E7B2"/>
  <w15:docId w15:val="{DD12104F-582B-48BE-8534-499475BA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47"/>
    <w:rPr>
      <w:sz w:val="24"/>
      <w:szCs w:val="24"/>
    </w:rPr>
  </w:style>
  <w:style w:type="paragraph" w:styleId="Heading1">
    <w:name w:val="heading 1"/>
    <w:basedOn w:val="Normal"/>
    <w:next w:val="Normal"/>
    <w:qFormat/>
    <w:rsid w:val="00140747"/>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0747"/>
    <w:pPr>
      <w:spacing w:before="100" w:beforeAutospacing="1" w:after="100" w:afterAutospacing="1"/>
    </w:pPr>
  </w:style>
  <w:style w:type="character" w:styleId="Hyperlink">
    <w:name w:val="Hyperlink"/>
    <w:basedOn w:val="DefaultParagraphFont"/>
    <w:rsid w:val="00140747"/>
    <w:rPr>
      <w:color w:val="0000FF"/>
      <w:u w:val="single"/>
    </w:rPr>
  </w:style>
  <w:style w:type="table" w:styleId="TableGrid">
    <w:name w:val="Table Grid"/>
    <w:basedOn w:val="TableNormal"/>
    <w:uiPriority w:val="59"/>
    <w:rsid w:val="00432F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33704"/>
    <w:rPr>
      <w:rFonts w:ascii="Tahoma" w:hAnsi="Tahoma" w:cs="Tahoma"/>
      <w:sz w:val="16"/>
      <w:szCs w:val="16"/>
    </w:rPr>
  </w:style>
  <w:style w:type="character" w:customStyle="1" w:styleId="BalloonTextChar">
    <w:name w:val="Balloon Text Char"/>
    <w:basedOn w:val="DefaultParagraphFont"/>
    <w:link w:val="BalloonText"/>
    <w:uiPriority w:val="99"/>
    <w:semiHidden/>
    <w:rsid w:val="00933704"/>
    <w:rPr>
      <w:rFonts w:ascii="Tahoma" w:hAnsi="Tahoma" w:cs="Tahoma"/>
      <w:sz w:val="16"/>
      <w:szCs w:val="16"/>
    </w:rPr>
  </w:style>
  <w:style w:type="character" w:styleId="FollowedHyperlink">
    <w:name w:val="FollowedHyperlink"/>
    <w:basedOn w:val="DefaultParagraphFont"/>
    <w:uiPriority w:val="99"/>
    <w:semiHidden/>
    <w:unhideWhenUsed/>
    <w:rsid w:val="00AF5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xanne.Vickers@nisd.net"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ler.McClendon@kerrvilleisd.net" TargetMode="External"/><Relationship Id="rId11" Type="http://schemas.openxmlformats.org/officeDocument/2006/relationships/theme" Target="theme/theme1.xml"/><Relationship Id="rId5" Type="http://schemas.openxmlformats.org/officeDocument/2006/relationships/hyperlink" Target="mailto:Roxanne.Vickers@nisd.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yler.McClendon@kerrvill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16832</TotalTime>
  <Pages>1</Pages>
  <Words>0</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Company>
  <LinksUpToDate>false</LinksUpToDate>
  <CharactersWithSpaces>7</CharactersWithSpaces>
  <SharedDoc>false</SharedDoc>
  <HLinks>
    <vt:vector size="12" baseType="variant">
      <vt:variant>
        <vt:i4>6553601</vt:i4>
      </vt:variant>
      <vt:variant>
        <vt:i4>3</vt:i4>
      </vt:variant>
      <vt:variant>
        <vt:i4>0</vt:i4>
      </vt:variant>
      <vt:variant>
        <vt:i4>5</vt:i4>
      </vt:variant>
      <vt:variant>
        <vt:lpwstr>mailto:Jordan.Stern@nisd.net</vt:lpwstr>
      </vt:variant>
      <vt:variant>
        <vt:lpwstr/>
      </vt:variant>
      <vt:variant>
        <vt:i4>3539031</vt:i4>
      </vt:variant>
      <vt:variant>
        <vt:i4>0</vt:i4>
      </vt:variant>
      <vt:variant>
        <vt:i4>0</vt:i4>
      </vt:variant>
      <vt:variant>
        <vt:i4>5</vt:i4>
      </vt:variant>
      <vt:variant>
        <vt:lpwstr>mailto:Roxanne.Vickers@nisd.net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Tyler McClendon</cp:lastModifiedBy>
  <cp:revision>5</cp:revision>
  <cp:lastPrinted>2013-05-20T23:59:00Z</cp:lastPrinted>
  <dcterms:created xsi:type="dcterms:W3CDTF">2018-03-05T21:40:00Z</dcterms:created>
  <dcterms:modified xsi:type="dcterms:W3CDTF">2018-03-19T13:06:00Z</dcterms:modified>
</cp:coreProperties>
</file>